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29A3B" w14:textId="77777777" w:rsidR="00687B90" w:rsidRDefault="00687B90" w:rsidP="00506181">
      <w:pPr>
        <w:jc w:val="center"/>
        <w:rPr>
          <w:rFonts w:ascii="Times New Roman" w:hAnsi="Times New Roman" w:cs="Times New Roman"/>
          <w:b/>
          <w:bCs/>
          <w:color w:val="000000"/>
          <w:sz w:val="20"/>
          <w:szCs w:val="20"/>
        </w:rPr>
      </w:pPr>
      <w:bookmarkStart w:id="0" w:name="_GoBack"/>
      <w:bookmarkEnd w:id="0"/>
    </w:p>
    <w:p w14:paraId="724A54E0" w14:textId="77777777" w:rsidR="00506181" w:rsidRPr="00CC530E" w:rsidRDefault="00506181" w:rsidP="00506181">
      <w:pPr>
        <w:jc w:val="center"/>
        <w:rPr>
          <w:rFonts w:ascii="Times New Roman" w:hAnsi="Times New Roman" w:cs="Times New Roman"/>
          <w:sz w:val="20"/>
          <w:szCs w:val="20"/>
        </w:rPr>
      </w:pPr>
      <w:r w:rsidRPr="00CC530E">
        <w:rPr>
          <w:rFonts w:ascii="Times New Roman" w:hAnsi="Times New Roman" w:cs="Times New Roman"/>
          <w:b/>
          <w:bCs/>
          <w:color w:val="000000"/>
          <w:sz w:val="20"/>
          <w:szCs w:val="20"/>
        </w:rPr>
        <w:t>OUTPATIENT SERVICES AGREEMENT</w:t>
      </w:r>
    </w:p>
    <w:p w14:paraId="28A6F8BB" w14:textId="77777777" w:rsidR="00506181" w:rsidRPr="00CC530E" w:rsidRDefault="00506181" w:rsidP="00506181">
      <w:pPr>
        <w:rPr>
          <w:rFonts w:ascii="Times New Roman" w:eastAsia="Times New Roman" w:hAnsi="Times New Roman" w:cs="Times New Roman"/>
          <w:sz w:val="20"/>
          <w:szCs w:val="20"/>
        </w:rPr>
      </w:pPr>
    </w:p>
    <w:p w14:paraId="28A0F261" w14:textId="4EC56798" w:rsidR="00506181" w:rsidRPr="00CC530E" w:rsidRDefault="00506181" w:rsidP="00506181">
      <w:pPr>
        <w:rPr>
          <w:rFonts w:ascii="Times New Roman" w:hAnsi="Times New Roman" w:cs="Times New Roman"/>
          <w:sz w:val="20"/>
          <w:szCs w:val="20"/>
        </w:rPr>
      </w:pPr>
      <w:r w:rsidRPr="00CC530E">
        <w:rPr>
          <w:rFonts w:ascii="Times New Roman" w:hAnsi="Times New Roman" w:cs="Times New Roman"/>
          <w:color w:val="000000"/>
          <w:sz w:val="20"/>
          <w:szCs w:val="20"/>
        </w:rPr>
        <w:t xml:space="preserve">Welcome to QC Psychology. This document contains important information about our professional services and business policies. You may want to read it </w:t>
      </w:r>
      <w:r w:rsidR="00687B90">
        <w:rPr>
          <w:rFonts w:ascii="Times New Roman" w:hAnsi="Times New Roman" w:cs="Times New Roman"/>
          <w:color w:val="000000"/>
          <w:sz w:val="20"/>
          <w:szCs w:val="20"/>
        </w:rPr>
        <w:t xml:space="preserve">and note any </w:t>
      </w:r>
      <w:r w:rsidRPr="00CC530E">
        <w:rPr>
          <w:rFonts w:ascii="Times New Roman" w:hAnsi="Times New Roman" w:cs="Times New Roman"/>
          <w:color w:val="000000"/>
          <w:sz w:val="20"/>
          <w:szCs w:val="20"/>
        </w:rPr>
        <w:t>questions you have</w:t>
      </w:r>
      <w:r w:rsidR="00687B90">
        <w:rPr>
          <w:rFonts w:ascii="Times New Roman" w:hAnsi="Times New Roman" w:cs="Times New Roman"/>
          <w:color w:val="000000"/>
          <w:sz w:val="20"/>
          <w:szCs w:val="20"/>
        </w:rPr>
        <w:t>,</w:t>
      </w:r>
      <w:r w:rsidRPr="00CC530E">
        <w:rPr>
          <w:rFonts w:ascii="Times New Roman" w:hAnsi="Times New Roman" w:cs="Times New Roman"/>
          <w:color w:val="000000"/>
          <w:sz w:val="20"/>
          <w:szCs w:val="20"/>
        </w:rPr>
        <w:t xml:space="preserve"> so we can discuss them at our next meeting. When you sign this document, it will represent an agreement between us.</w:t>
      </w:r>
    </w:p>
    <w:p w14:paraId="417F41EA" w14:textId="77777777" w:rsidR="00506181" w:rsidRPr="00CC530E" w:rsidRDefault="00506181" w:rsidP="00506181">
      <w:pPr>
        <w:rPr>
          <w:rFonts w:ascii="Times New Roman" w:eastAsia="Times New Roman" w:hAnsi="Times New Roman" w:cs="Times New Roman"/>
          <w:sz w:val="20"/>
          <w:szCs w:val="20"/>
        </w:rPr>
      </w:pPr>
    </w:p>
    <w:p w14:paraId="0A16BA83" w14:textId="3A40383D" w:rsidR="00CC530E" w:rsidRDefault="00CC530E" w:rsidP="00CC530E">
      <w:pPr>
        <w:jc w:val="center"/>
        <w:rPr>
          <w:rFonts w:ascii="Times New Roman" w:eastAsia="Times New Roman" w:hAnsi="Times New Roman" w:cs="Times New Roman"/>
          <w:b/>
          <w:sz w:val="20"/>
          <w:szCs w:val="20"/>
        </w:rPr>
      </w:pPr>
      <w:r w:rsidRPr="00CC530E">
        <w:rPr>
          <w:rFonts w:ascii="Times New Roman" w:eastAsia="Times New Roman" w:hAnsi="Times New Roman" w:cs="Times New Roman"/>
          <w:b/>
          <w:sz w:val="20"/>
          <w:szCs w:val="20"/>
        </w:rPr>
        <w:t>SERVICES</w:t>
      </w:r>
    </w:p>
    <w:p w14:paraId="7D699C3F" w14:textId="77777777" w:rsidR="00CC530E" w:rsidRPr="00CC530E" w:rsidRDefault="00CC530E" w:rsidP="00CC530E">
      <w:pPr>
        <w:jc w:val="center"/>
        <w:rPr>
          <w:rFonts w:ascii="Times New Roman" w:eastAsia="Times New Roman" w:hAnsi="Times New Roman" w:cs="Times New Roman"/>
          <w:b/>
          <w:sz w:val="20"/>
          <w:szCs w:val="20"/>
        </w:rPr>
      </w:pPr>
    </w:p>
    <w:p w14:paraId="6FF09269" w14:textId="77777777" w:rsidR="00687B90" w:rsidRDefault="00A40698" w:rsidP="00506181">
      <w:pPr>
        <w:rPr>
          <w:rFonts w:ascii="Times New Roman" w:hAnsi="Times New Roman" w:cs="Times New Roman"/>
          <w:sz w:val="20"/>
          <w:szCs w:val="20"/>
        </w:rPr>
      </w:pPr>
      <w:r w:rsidRPr="00CC530E">
        <w:rPr>
          <w:rFonts w:ascii="Times New Roman" w:hAnsi="Times New Roman" w:cs="Times New Roman"/>
          <w:bCs/>
          <w:color w:val="000000"/>
          <w:sz w:val="20"/>
          <w:szCs w:val="20"/>
          <w:u w:val="single"/>
        </w:rPr>
        <w:t>TESTING:</w:t>
      </w:r>
      <w:r w:rsidRPr="00CC530E">
        <w:rPr>
          <w:rFonts w:ascii="Times New Roman" w:hAnsi="Times New Roman" w:cs="Times New Roman"/>
          <w:bCs/>
          <w:color w:val="000000"/>
          <w:sz w:val="20"/>
          <w:szCs w:val="20"/>
        </w:rPr>
        <w:t xml:space="preserve"> </w:t>
      </w:r>
      <w:r w:rsidR="00506181" w:rsidRPr="00CC530E">
        <w:rPr>
          <w:rFonts w:ascii="Times New Roman" w:hAnsi="Times New Roman" w:cs="Times New Roman"/>
          <w:color w:val="000000"/>
          <w:sz w:val="20"/>
          <w:szCs w:val="20"/>
        </w:rPr>
        <w:t>Common features of psychological evaluations typically include the following:</w:t>
      </w:r>
      <w:r w:rsidR="00687B90">
        <w:rPr>
          <w:rFonts w:ascii="Times New Roman" w:hAnsi="Times New Roman" w:cs="Times New Roman"/>
          <w:sz w:val="20"/>
          <w:szCs w:val="20"/>
        </w:rPr>
        <w:t xml:space="preserve"> </w:t>
      </w:r>
    </w:p>
    <w:p w14:paraId="75A033DD" w14:textId="6802464D" w:rsidR="00506181" w:rsidRPr="00D65DCF" w:rsidRDefault="00687B90" w:rsidP="00D65DCF">
      <w:pPr>
        <w:ind w:firstLine="360"/>
        <w:rPr>
          <w:rFonts w:ascii="Times New Roman" w:hAnsi="Times New Roman" w:cs="Times New Roman"/>
          <w:sz w:val="20"/>
          <w:szCs w:val="20"/>
        </w:rPr>
      </w:pPr>
      <w:r w:rsidRPr="00D65DCF">
        <w:rPr>
          <w:rFonts w:ascii="Times New Roman" w:hAnsi="Times New Roman" w:cs="Times New Roman"/>
          <w:i/>
          <w:color w:val="000000"/>
          <w:sz w:val="20"/>
          <w:szCs w:val="20"/>
        </w:rPr>
        <w:t>Review of R</w:t>
      </w:r>
      <w:r w:rsidR="00506181" w:rsidRPr="00D65DCF">
        <w:rPr>
          <w:rFonts w:ascii="Times New Roman" w:hAnsi="Times New Roman" w:cs="Times New Roman"/>
          <w:i/>
          <w:color w:val="000000"/>
          <w:sz w:val="20"/>
          <w:szCs w:val="20"/>
        </w:rPr>
        <w:t>ecords</w:t>
      </w:r>
      <w:r w:rsidRPr="00D65DCF">
        <w:rPr>
          <w:rFonts w:ascii="Times New Roman" w:hAnsi="Times New Roman" w:cs="Times New Roman"/>
          <w:i/>
          <w:color w:val="000000"/>
          <w:sz w:val="20"/>
          <w:szCs w:val="20"/>
        </w:rPr>
        <w:t>:</w:t>
      </w:r>
      <w:r w:rsidR="00506181" w:rsidRPr="00D65DCF">
        <w:rPr>
          <w:rFonts w:ascii="Times New Roman" w:hAnsi="Times New Roman" w:cs="Times New Roman"/>
          <w:color w:val="000000"/>
          <w:sz w:val="20"/>
          <w:szCs w:val="20"/>
        </w:rPr>
        <w:t xml:space="preserve"> Referral agencies typically provide background data </w:t>
      </w:r>
      <w:r w:rsidR="00A40698" w:rsidRPr="00D65DCF">
        <w:rPr>
          <w:rFonts w:ascii="Times New Roman" w:hAnsi="Times New Roman" w:cs="Times New Roman"/>
          <w:color w:val="000000"/>
          <w:sz w:val="20"/>
          <w:szCs w:val="20"/>
        </w:rPr>
        <w:t xml:space="preserve">to provide </w:t>
      </w:r>
      <w:r w:rsidR="00506181" w:rsidRPr="00D65DCF">
        <w:rPr>
          <w:rFonts w:ascii="Times New Roman" w:hAnsi="Times New Roman" w:cs="Times New Roman"/>
          <w:color w:val="000000"/>
          <w:sz w:val="20"/>
          <w:szCs w:val="20"/>
        </w:rPr>
        <w:t>context that benefits the testing situation. Testing clients may voluntarily wish to provide their own records.</w:t>
      </w:r>
    </w:p>
    <w:p w14:paraId="1DF2AEC8" w14:textId="608311B8" w:rsidR="00506181" w:rsidRPr="00D65DCF" w:rsidRDefault="00506181" w:rsidP="00D65DCF">
      <w:pPr>
        <w:ind w:firstLine="360"/>
        <w:rPr>
          <w:rFonts w:ascii="Times New Roman" w:hAnsi="Times New Roman" w:cs="Times New Roman"/>
          <w:sz w:val="20"/>
          <w:szCs w:val="20"/>
        </w:rPr>
      </w:pPr>
      <w:r w:rsidRPr="00D65DCF">
        <w:rPr>
          <w:rFonts w:ascii="Times New Roman" w:hAnsi="Times New Roman" w:cs="Times New Roman"/>
          <w:i/>
          <w:color w:val="000000"/>
          <w:sz w:val="20"/>
          <w:szCs w:val="20"/>
        </w:rPr>
        <w:t>Clinical Interview:</w:t>
      </w:r>
      <w:r w:rsidRPr="00D65DCF">
        <w:rPr>
          <w:rFonts w:ascii="Times New Roman" w:hAnsi="Times New Roman" w:cs="Times New Roman"/>
          <w:color w:val="000000"/>
          <w:sz w:val="20"/>
          <w:szCs w:val="20"/>
        </w:rPr>
        <w:t xml:space="preserve"> A structured interview with the client </w:t>
      </w:r>
      <w:r w:rsidR="00A40698" w:rsidRPr="00D65DCF">
        <w:rPr>
          <w:rFonts w:ascii="Times New Roman" w:hAnsi="Times New Roman" w:cs="Times New Roman"/>
          <w:color w:val="000000"/>
          <w:sz w:val="20"/>
          <w:szCs w:val="20"/>
        </w:rPr>
        <w:t xml:space="preserve">and </w:t>
      </w:r>
      <w:r w:rsidRPr="00D65DCF">
        <w:rPr>
          <w:rFonts w:ascii="Times New Roman" w:hAnsi="Times New Roman" w:cs="Times New Roman"/>
          <w:color w:val="000000"/>
          <w:sz w:val="20"/>
          <w:szCs w:val="20"/>
        </w:rPr>
        <w:t>concerning his or her background information (e.g., family history, physical health, prior abuse history), mental health concerns (e.g., symptoms of distress, prescribed psychotropic medications, substance abuse difficulties), educational/work history, employment, social functioning (peer interactions, legal history), and a mental status exam (behavioral observations, screening of cognitive functioning). Collateral contact may be obtained from family members or representatives of the referring agency</w:t>
      </w:r>
      <w:r w:rsidR="00A40698" w:rsidRPr="00D65DCF">
        <w:rPr>
          <w:rFonts w:ascii="Times New Roman" w:hAnsi="Times New Roman" w:cs="Times New Roman"/>
          <w:color w:val="000000"/>
          <w:sz w:val="20"/>
          <w:szCs w:val="20"/>
        </w:rPr>
        <w:t>.</w:t>
      </w:r>
      <w:r w:rsidRPr="00D65DCF">
        <w:rPr>
          <w:rFonts w:ascii="Times New Roman" w:hAnsi="Times New Roman" w:cs="Times New Roman"/>
          <w:color w:val="000000"/>
          <w:sz w:val="20"/>
          <w:szCs w:val="20"/>
        </w:rPr>
        <w:t xml:space="preserve"> The psychologist performs the interview.</w:t>
      </w:r>
    </w:p>
    <w:p w14:paraId="0227EE20" w14:textId="36C02D4B" w:rsidR="00506181" w:rsidRPr="00D65DCF" w:rsidRDefault="00506181" w:rsidP="00D65DCF">
      <w:pPr>
        <w:ind w:firstLine="360"/>
        <w:rPr>
          <w:rFonts w:ascii="Times New Roman" w:hAnsi="Times New Roman" w:cs="Times New Roman"/>
          <w:sz w:val="20"/>
          <w:szCs w:val="20"/>
        </w:rPr>
      </w:pPr>
      <w:r w:rsidRPr="00D65DCF">
        <w:rPr>
          <w:rFonts w:ascii="Times New Roman" w:hAnsi="Times New Roman" w:cs="Times New Roman"/>
          <w:i/>
          <w:color w:val="000000"/>
          <w:sz w:val="20"/>
          <w:szCs w:val="20"/>
        </w:rPr>
        <w:t>Mental Health Assessment Inventories:</w:t>
      </w:r>
      <w:r w:rsidR="00A40698" w:rsidRPr="00D65DCF">
        <w:rPr>
          <w:rFonts w:ascii="Times New Roman" w:hAnsi="Times New Roman" w:cs="Times New Roman"/>
          <w:color w:val="000000"/>
          <w:sz w:val="20"/>
          <w:szCs w:val="20"/>
        </w:rPr>
        <w:t xml:space="preserve"> </w:t>
      </w:r>
      <w:r w:rsidRPr="00D65DCF">
        <w:rPr>
          <w:rFonts w:ascii="Times New Roman" w:hAnsi="Times New Roman" w:cs="Times New Roman"/>
          <w:color w:val="000000"/>
          <w:sz w:val="20"/>
          <w:szCs w:val="20"/>
        </w:rPr>
        <w:t>These inventories typically include surveys that assess varied mental health symptoms. The psychologist or administrative staff may provide the instructions for completion of these inventories.</w:t>
      </w:r>
    </w:p>
    <w:p w14:paraId="50E6EF55" w14:textId="2C8AB93B" w:rsidR="00506181" w:rsidRPr="00D65DCF" w:rsidRDefault="00506181" w:rsidP="00D65DCF">
      <w:pPr>
        <w:ind w:firstLine="360"/>
        <w:rPr>
          <w:rFonts w:ascii="Times New Roman" w:hAnsi="Times New Roman" w:cs="Times New Roman"/>
          <w:sz w:val="20"/>
          <w:szCs w:val="20"/>
        </w:rPr>
      </w:pPr>
      <w:r w:rsidRPr="00D65DCF">
        <w:rPr>
          <w:rFonts w:ascii="Times New Roman" w:hAnsi="Times New Roman" w:cs="Times New Roman"/>
          <w:i/>
          <w:color w:val="000000"/>
          <w:sz w:val="20"/>
          <w:szCs w:val="20"/>
        </w:rPr>
        <w:t>Cognitive/Neuropsychological Assessment Tools:</w:t>
      </w:r>
      <w:r w:rsidRPr="00D65DCF">
        <w:rPr>
          <w:rFonts w:ascii="Times New Roman" w:hAnsi="Times New Roman" w:cs="Times New Roman"/>
          <w:color w:val="000000"/>
          <w:sz w:val="20"/>
          <w:szCs w:val="20"/>
        </w:rPr>
        <w:t xml:space="preserve"> These exercises include tests of cognitive ability, academic achievement, visual-motor coordination, attention span, neurological functioning, memory, and processing speed. The psychologist or psychometric staff may provide administrative duties for completion of these exercises.</w:t>
      </w:r>
    </w:p>
    <w:p w14:paraId="46786214" w14:textId="77777777" w:rsidR="00506181" w:rsidRPr="00D65DCF" w:rsidRDefault="00506181" w:rsidP="00D65DCF">
      <w:pPr>
        <w:ind w:firstLine="360"/>
        <w:rPr>
          <w:rFonts w:ascii="Times New Roman" w:hAnsi="Times New Roman" w:cs="Times New Roman"/>
          <w:sz w:val="20"/>
          <w:szCs w:val="20"/>
        </w:rPr>
      </w:pPr>
      <w:r w:rsidRPr="00D65DCF">
        <w:rPr>
          <w:rFonts w:ascii="Times New Roman" w:hAnsi="Times New Roman" w:cs="Times New Roman"/>
          <w:i/>
          <w:color w:val="000000"/>
          <w:sz w:val="20"/>
          <w:szCs w:val="20"/>
        </w:rPr>
        <w:t>Validity Assessment:</w:t>
      </w:r>
      <w:r w:rsidRPr="00D65DCF">
        <w:rPr>
          <w:rFonts w:ascii="Times New Roman" w:hAnsi="Times New Roman" w:cs="Times New Roman"/>
          <w:color w:val="000000"/>
          <w:sz w:val="20"/>
          <w:szCs w:val="20"/>
        </w:rPr>
        <w:t xml:space="preserve"> The evaluator assesses your truthfulness based on your presentation during the clinical interview, consistency of your report with prior records and history, your effort on the testing exercises, and your response pattern on the administered psychological tests. </w:t>
      </w:r>
      <w:r w:rsidRPr="00D65DCF">
        <w:rPr>
          <w:rFonts w:ascii="Times New Roman" w:hAnsi="Times New Roman" w:cs="Times New Roman"/>
          <w:b/>
          <w:bCs/>
          <w:color w:val="000000"/>
          <w:sz w:val="20"/>
          <w:szCs w:val="20"/>
        </w:rPr>
        <w:t>Therefore, it is extremely important that you be as truthful as possible with the examiner on the surveys and </w:t>
      </w:r>
      <w:proofErr w:type="gramStart"/>
      <w:r w:rsidRPr="00D65DCF">
        <w:rPr>
          <w:rFonts w:ascii="Times New Roman" w:hAnsi="Times New Roman" w:cs="Times New Roman"/>
          <w:b/>
          <w:bCs/>
          <w:color w:val="000000"/>
          <w:sz w:val="20"/>
          <w:szCs w:val="20"/>
        </w:rPr>
        <w:t>provide</w:t>
      </w:r>
      <w:proofErr w:type="gramEnd"/>
      <w:r w:rsidRPr="00D65DCF">
        <w:rPr>
          <w:rFonts w:ascii="Times New Roman" w:hAnsi="Times New Roman" w:cs="Times New Roman"/>
          <w:b/>
          <w:bCs/>
          <w:color w:val="000000"/>
          <w:sz w:val="20"/>
          <w:szCs w:val="20"/>
        </w:rPr>
        <w:t xml:space="preserve"> a good effort on the psychological tests. </w:t>
      </w:r>
      <w:r w:rsidRPr="00D65DCF">
        <w:rPr>
          <w:rFonts w:ascii="Times New Roman" w:hAnsi="Times New Roman" w:cs="Times New Roman"/>
          <w:color w:val="000000"/>
          <w:sz w:val="20"/>
          <w:szCs w:val="20"/>
        </w:rPr>
        <w:t>The evaluator will determine that the testing results appear to either be valid, interpreted with varied degrees of caution, or be declared invalid altogether if it is apparent that you were not truthful or provided a poor effort.</w:t>
      </w:r>
      <w:r w:rsidRPr="00D65DCF">
        <w:rPr>
          <w:rFonts w:ascii="Times New Roman" w:hAnsi="Times New Roman" w:cs="Times New Roman"/>
          <w:b/>
          <w:bCs/>
          <w:color w:val="000000"/>
          <w:sz w:val="20"/>
          <w:szCs w:val="20"/>
        </w:rPr>
        <w:t xml:space="preserve"> </w:t>
      </w:r>
    </w:p>
    <w:p w14:paraId="13576DB6" w14:textId="77777777" w:rsidR="00506181" w:rsidRPr="00CC530E" w:rsidRDefault="00506181" w:rsidP="00506181">
      <w:pPr>
        <w:rPr>
          <w:rFonts w:ascii="Times New Roman" w:eastAsia="Times New Roman" w:hAnsi="Times New Roman" w:cs="Times New Roman"/>
          <w:sz w:val="20"/>
          <w:szCs w:val="20"/>
        </w:rPr>
      </w:pPr>
    </w:p>
    <w:p w14:paraId="1C18ADCB" w14:textId="4CC8D761" w:rsidR="00506181" w:rsidRPr="00CC530E" w:rsidRDefault="00506181" w:rsidP="00506181">
      <w:pPr>
        <w:rPr>
          <w:rFonts w:ascii="Times New Roman" w:hAnsi="Times New Roman" w:cs="Times New Roman"/>
          <w:sz w:val="20"/>
          <w:szCs w:val="20"/>
        </w:rPr>
      </w:pPr>
      <w:r w:rsidRPr="00CC530E">
        <w:rPr>
          <w:rFonts w:ascii="Times New Roman" w:hAnsi="Times New Roman" w:cs="Times New Roman"/>
          <w:color w:val="000000"/>
          <w:sz w:val="20"/>
          <w:szCs w:val="20"/>
        </w:rPr>
        <w:t>After the test results are obtained, the psychologist typically interprets the test data into a coherent</w:t>
      </w:r>
      <w:r w:rsidRPr="00CC530E">
        <w:rPr>
          <w:rFonts w:ascii="Times New Roman" w:hAnsi="Times New Roman" w:cs="Times New Roman"/>
          <w:sz w:val="20"/>
          <w:szCs w:val="20"/>
        </w:rPr>
        <w:t xml:space="preserve"> </w:t>
      </w:r>
      <w:r w:rsidRPr="00CC530E">
        <w:rPr>
          <w:rFonts w:ascii="Times New Roman" w:hAnsi="Times New Roman" w:cs="Times New Roman"/>
          <w:color w:val="000000"/>
          <w:sz w:val="20"/>
          <w:szCs w:val="20"/>
        </w:rPr>
        <w:t>psychological report. The psychological report reviews this data, provides detailed analysis of the mental health and cognitive test results, summarizes the data, an</w:t>
      </w:r>
      <w:r w:rsidR="00A40698" w:rsidRPr="00CC530E">
        <w:rPr>
          <w:rFonts w:ascii="Times New Roman" w:hAnsi="Times New Roman" w:cs="Times New Roman"/>
          <w:color w:val="000000"/>
          <w:sz w:val="20"/>
          <w:szCs w:val="20"/>
        </w:rPr>
        <w:t>d lists diagnostic impressions and recommendations.</w:t>
      </w:r>
    </w:p>
    <w:p w14:paraId="79D013F1" w14:textId="77777777" w:rsidR="00506181" w:rsidRPr="00CC530E" w:rsidRDefault="00506181" w:rsidP="00506181">
      <w:pPr>
        <w:rPr>
          <w:rFonts w:ascii="Times New Roman" w:hAnsi="Times New Roman" w:cs="Times New Roman"/>
          <w:color w:val="000000"/>
          <w:sz w:val="20"/>
          <w:szCs w:val="20"/>
        </w:rPr>
      </w:pPr>
    </w:p>
    <w:p w14:paraId="3E9A0487" w14:textId="6D0A30B0" w:rsidR="00506181" w:rsidRPr="00CC530E" w:rsidRDefault="00A40698" w:rsidP="00506181">
      <w:pPr>
        <w:shd w:val="clear" w:color="auto" w:fill="FFFFFF"/>
        <w:rPr>
          <w:rFonts w:ascii="Times New Roman" w:hAnsi="Times New Roman" w:cs="Times New Roman"/>
          <w:sz w:val="20"/>
          <w:szCs w:val="20"/>
        </w:rPr>
      </w:pPr>
      <w:r w:rsidRPr="00CC530E">
        <w:rPr>
          <w:rFonts w:ascii="Times New Roman" w:hAnsi="Times New Roman" w:cs="Times New Roman"/>
          <w:bCs/>
          <w:caps/>
          <w:color w:val="000000"/>
          <w:sz w:val="20"/>
          <w:szCs w:val="20"/>
          <w:u w:val="single"/>
        </w:rPr>
        <w:t>Counseling and Psychotherapy</w:t>
      </w:r>
      <w:r w:rsidR="00506181" w:rsidRPr="00CC530E">
        <w:rPr>
          <w:rFonts w:ascii="Times New Roman" w:hAnsi="Times New Roman" w:cs="Times New Roman"/>
          <w:bCs/>
          <w:color w:val="000000"/>
          <w:sz w:val="20"/>
          <w:szCs w:val="20"/>
          <w:u w:val="single"/>
        </w:rPr>
        <w:t>:</w:t>
      </w:r>
      <w:r w:rsidR="00506181" w:rsidRPr="00CC530E">
        <w:rPr>
          <w:rFonts w:ascii="Times New Roman" w:hAnsi="Times New Roman" w:cs="Times New Roman"/>
          <w:b/>
          <w:bCs/>
          <w:color w:val="000000"/>
          <w:sz w:val="20"/>
          <w:szCs w:val="20"/>
        </w:rPr>
        <w:t xml:space="preserve"> </w:t>
      </w:r>
      <w:r w:rsidR="00506181" w:rsidRPr="00CC530E">
        <w:rPr>
          <w:rFonts w:ascii="Times New Roman" w:hAnsi="Times New Roman" w:cs="Times New Roman"/>
          <w:color w:val="000000"/>
          <w:sz w:val="20"/>
          <w:szCs w:val="20"/>
        </w:rPr>
        <w:t xml:space="preserve">Psychotherapy </w:t>
      </w:r>
      <w:r w:rsidRPr="00CC530E">
        <w:rPr>
          <w:rFonts w:ascii="Times New Roman" w:hAnsi="Times New Roman" w:cs="Times New Roman"/>
          <w:color w:val="000000"/>
          <w:sz w:val="20"/>
          <w:szCs w:val="20"/>
        </w:rPr>
        <w:t xml:space="preserve">or counseling </w:t>
      </w:r>
      <w:r w:rsidR="00506181" w:rsidRPr="00CC530E">
        <w:rPr>
          <w:rFonts w:ascii="Times New Roman" w:hAnsi="Times New Roman" w:cs="Times New Roman"/>
          <w:color w:val="000000"/>
          <w:sz w:val="20"/>
          <w:szCs w:val="20"/>
        </w:rPr>
        <w:t>varies depending on the personalities of the psychologist and patient, and the particular problems you bring forward. There are many different methods we may use to deal with the problems that you hope to address. Psychotherapy calls for a very active effort on your part. In order for the therapy to be most successful, you will have to work on things we talk about both during our sessions and at home.</w:t>
      </w:r>
    </w:p>
    <w:p w14:paraId="35AC922D" w14:textId="68A55EDB" w:rsidR="00506181" w:rsidRPr="00CC530E" w:rsidRDefault="00A40698" w:rsidP="00506181">
      <w:pPr>
        <w:shd w:val="clear" w:color="auto" w:fill="FFFFFF"/>
        <w:ind w:firstLine="720"/>
        <w:rPr>
          <w:rFonts w:ascii="Times New Roman" w:hAnsi="Times New Roman" w:cs="Times New Roman"/>
          <w:sz w:val="20"/>
          <w:szCs w:val="20"/>
        </w:rPr>
      </w:pPr>
      <w:r w:rsidRPr="00CC530E">
        <w:rPr>
          <w:rFonts w:ascii="Times New Roman" w:hAnsi="Times New Roman" w:cs="Times New Roman"/>
          <w:color w:val="000000"/>
          <w:sz w:val="20"/>
          <w:szCs w:val="20"/>
        </w:rPr>
        <w:t>Counseling</w:t>
      </w:r>
      <w:r w:rsidR="00506181" w:rsidRPr="00CC530E">
        <w:rPr>
          <w:rFonts w:ascii="Times New Roman" w:hAnsi="Times New Roman" w:cs="Times New Roman"/>
          <w:color w:val="000000"/>
          <w:sz w:val="20"/>
          <w:szCs w:val="20"/>
        </w:rPr>
        <w:t xml:space="preserve"> can have benefits and risks.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but there are no guarantees of what you will experience.</w:t>
      </w:r>
    </w:p>
    <w:p w14:paraId="387087BD" w14:textId="77777777" w:rsidR="00506181" w:rsidRPr="00CC530E" w:rsidRDefault="00506181" w:rsidP="00506181">
      <w:pPr>
        <w:shd w:val="clear" w:color="auto" w:fill="FFFFFF"/>
        <w:rPr>
          <w:rFonts w:ascii="Times New Roman" w:hAnsi="Times New Roman" w:cs="Times New Roman"/>
          <w:sz w:val="20"/>
          <w:szCs w:val="20"/>
        </w:rPr>
      </w:pPr>
      <w:r w:rsidRPr="00CC530E">
        <w:rPr>
          <w:rFonts w:ascii="Times New Roman" w:hAnsi="Times New Roman" w:cs="Times New Roman"/>
          <w:color w:val="000000"/>
          <w:sz w:val="20"/>
          <w:szCs w:val="20"/>
        </w:rPr>
        <w:tab/>
        <w:t>Our first meeting will involve an evaluation of your needs. By the end of the evaluation, some first impressions can be made and expectations of what our work will include and a treatment plan to follow, if you decide to continue with therapy. You should evaluate this information along with your own opinion of whether you feel comfortable. Therapy involves a large commitment of time, money, and energy, so you should be very careful about the therapist you select. If you have questions about these procedures, we should discuss them whenever they arise. If your doubts persist, a referral to another mental health professional can be made for a second opinion.</w:t>
      </w:r>
    </w:p>
    <w:p w14:paraId="50142AC3" w14:textId="77777777" w:rsidR="00506181" w:rsidRPr="00CC530E" w:rsidRDefault="00506181" w:rsidP="00506181">
      <w:pPr>
        <w:shd w:val="clear" w:color="auto" w:fill="FFFFFF"/>
        <w:ind w:firstLine="720"/>
        <w:rPr>
          <w:rFonts w:ascii="Times New Roman" w:hAnsi="Times New Roman" w:cs="Times New Roman"/>
          <w:sz w:val="20"/>
          <w:szCs w:val="20"/>
        </w:rPr>
      </w:pPr>
      <w:r w:rsidRPr="00CC530E">
        <w:rPr>
          <w:rFonts w:ascii="Times New Roman" w:hAnsi="Times New Roman" w:cs="Times New Roman"/>
          <w:color w:val="000000"/>
          <w:sz w:val="20"/>
          <w:szCs w:val="20"/>
        </w:rPr>
        <w:t>QC Psychology subleases to other independent mental health professionals who share certain expenses and administrative functions. While we share office space, receptionists, and certain other expenses, QC Psychology is completely independent in providing you with clinical services and is fully responsible for those services. Our professional records are separately maintained and no member of the group can have access to them without your specific, written permission.</w:t>
      </w:r>
    </w:p>
    <w:p w14:paraId="6C5B1977" w14:textId="77777777" w:rsidR="00506181" w:rsidRPr="00CC530E" w:rsidRDefault="00506181" w:rsidP="00506181">
      <w:pPr>
        <w:rPr>
          <w:rFonts w:ascii="Times New Roman" w:eastAsia="Times New Roman" w:hAnsi="Times New Roman" w:cs="Times New Roman"/>
          <w:sz w:val="20"/>
          <w:szCs w:val="20"/>
        </w:rPr>
      </w:pPr>
    </w:p>
    <w:p w14:paraId="24A1D2C0" w14:textId="77777777" w:rsidR="00D65DCF" w:rsidRDefault="00A405ED" w:rsidP="00D65DCF">
      <w:pPr>
        <w:rPr>
          <w:rFonts w:ascii="Times New Roman" w:hAnsi="Times New Roman" w:cs="Times New Roman"/>
          <w:color w:val="000000"/>
          <w:sz w:val="20"/>
          <w:szCs w:val="20"/>
        </w:rPr>
      </w:pPr>
      <w:r w:rsidRPr="00D65DCF">
        <w:rPr>
          <w:rFonts w:ascii="Times New Roman" w:hAnsi="Times New Roman" w:cs="Times New Roman"/>
          <w:bCs/>
          <w:color w:val="000000"/>
          <w:sz w:val="20"/>
          <w:szCs w:val="20"/>
          <w:u w:val="single"/>
        </w:rPr>
        <w:t>CONFIDENTIALITY/LIMITS OF CONFIDENTIALITY:</w:t>
      </w:r>
      <w:r w:rsidRPr="00CC530E">
        <w:rPr>
          <w:rFonts w:ascii="Times New Roman" w:hAnsi="Times New Roman" w:cs="Times New Roman"/>
          <w:b/>
          <w:bCs/>
          <w:color w:val="000000"/>
          <w:sz w:val="20"/>
          <w:szCs w:val="20"/>
        </w:rPr>
        <w:t xml:space="preserve"> </w:t>
      </w:r>
      <w:r w:rsidRPr="00CC530E">
        <w:rPr>
          <w:rFonts w:ascii="Times New Roman" w:hAnsi="Times New Roman" w:cs="Times New Roman"/>
          <w:color w:val="000000"/>
          <w:sz w:val="20"/>
          <w:szCs w:val="20"/>
        </w:rPr>
        <w:t>The</w:t>
      </w:r>
      <w:r w:rsidRPr="00CC530E">
        <w:rPr>
          <w:rFonts w:ascii="Times New Roman" w:hAnsi="Times New Roman" w:cs="Times New Roman"/>
          <w:b/>
          <w:bCs/>
          <w:color w:val="000000"/>
          <w:sz w:val="20"/>
          <w:szCs w:val="20"/>
        </w:rPr>
        <w:t xml:space="preserve"> </w:t>
      </w:r>
      <w:r w:rsidRPr="00CC530E">
        <w:rPr>
          <w:rFonts w:ascii="Times New Roman" w:hAnsi="Times New Roman" w:cs="Times New Roman"/>
          <w:color w:val="000000"/>
          <w:sz w:val="20"/>
          <w:szCs w:val="20"/>
        </w:rPr>
        <w:t xml:space="preserve">release/disclosure of your information may only occur with a signed consent form unless it is an emergency or for other exceptions that include: A psychologist must notify others if it is suspected that a client intends to harm another individual or him/herself. Psychologists must also report any suspected child molestation, neglect, or abuse to protect the children involved as mandated by law. Your evaluator must report cases where abuse or neglect of an elderly </w:t>
      </w:r>
      <w:r w:rsidRPr="00CC530E">
        <w:rPr>
          <w:rFonts w:ascii="Times New Roman" w:hAnsi="Times New Roman" w:cs="Times New Roman"/>
          <w:color w:val="000000"/>
          <w:sz w:val="20"/>
          <w:szCs w:val="20"/>
        </w:rPr>
        <w:lastRenderedPageBreak/>
        <w:t>person is suspected. In legal cases, a court can order testimony or records. If any of the above conditions should occur, you would be notified. Please be aware that if you want us to file your insurance, insurance companies require your name, diagnoses, and service dates before they provide coverage for your visit. In many cases, insurance companies will require more data about your case that may include symptoms, diagnosis, and treatment methods. This does become a permanent part of your medical record. A private testing client is an individual that is self-referred and is paying on his or her own accord, with or without the assistance of private health insurance. For private testing clients, information will only be released verbally or in writing to those whom you authorize by written release of i</w:t>
      </w:r>
      <w:r w:rsidR="00D65DCF">
        <w:rPr>
          <w:rFonts w:ascii="Times New Roman" w:hAnsi="Times New Roman" w:cs="Times New Roman"/>
          <w:color w:val="000000"/>
          <w:sz w:val="20"/>
          <w:szCs w:val="20"/>
        </w:rPr>
        <w:t xml:space="preserve">nformation in my office. </w:t>
      </w:r>
    </w:p>
    <w:p w14:paraId="346D7A0C" w14:textId="77777777" w:rsidR="00D65DCF" w:rsidRDefault="00D65DCF" w:rsidP="00D65DCF">
      <w:pPr>
        <w:ind w:firstLine="720"/>
        <w:rPr>
          <w:rFonts w:ascii="Times New Roman" w:hAnsi="Times New Roman" w:cs="Times New Roman"/>
          <w:sz w:val="20"/>
          <w:szCs w:val="20"/>
        </w:rPr>
      </w:pPr>
      <w:r w:rsidRPr="00CC530E">
        <w:rPr>
          <w:rFonts w:ascii="Times New Roman" w:hAnsi="Times New Roman" w:cs="Times New Roman"/>
          <w:color w:val="000000"/>
          <w:sz w:val="20"/>
          <w:szCs w:val="20"/>
        </w:rPr>
        <w:t>If we believe that a patient is threatening serious bodily harm to another, we are required to take protective action. These actions may include notifying the potential victim, contacting the police, or seeking hospitalization for the patient. If the patient threatens to harm himself/herself, we may be obliged to seek hospitalization for him/her, or to contact family members or others who can help provide protection. These situations have rarely occurred at QC Psychology. If a similar situation occurs, we will make every effort to fully discuss it with you before taking action.</w:t>
      </w:r>
    </w:p>
    <w:p w14:paraId="3F31336B" w14:textId="77777777" w:rsidR="00D65DCF" w:rsidRDefault="00A405ED" w:rsidP="00D65DCF">
      <w:pPr>
        <w:ind w:firstLine="720"/>
        <w:rPr>
          <w:rFonts w:ascii="Times New Roman" w:hAnsi="Times New Roman" w:cs="Times New Roman"/>
          <w:sz w:val="20"/>
          <w:szCs w:val="20"/>
        </w:rPr>
      </w:pPr>
      <w:r w:rsidRPr="00CC530E">
        <w:rPr>
          <w:rFonts w:ascii="Times New Roman" w:hAnsi="Times New Roman" w:cs="Times New Roman"/>
          <w:color w:val="000000"/>
          <w:sz w:val="20"/>
          <w:szCs w:val="20"/>
        </w:rPr>
        <w:t>We may occasionally find it helpful to consult other professionals about a case. During a consultation, we make every effort to avoid revealing the identity of a patient. The consultant is also legally bound to keep the infor</w:t>
      </w:r>
      <w:r w:rsidR="00D65DCF">
        <w:rPr>
          <w:rFonts w:ascii="Times New Roman" w:hAnsi="Times New Roman" w:cs="Times New Roman"/>
          <w:color w:val="000000"/>
          <w:sz w:val="20"/>
          <w:szCs w:val="20"/>
        </w:rPr>
        <w:t>mation confidential. If you do not object,</w:t>
      </w:r>
      <w:r w:rsidRPr="00CC530E">
        <w:rPr>
          <w:rFonts w:ascii="Times New Roman" w:hAnsi="Times New Roman" w:cs="Times New Roman"/>
          <w:color w:val="000000"/>
          <w:sz w:val="20"/>
          <w:szCs w:val="20"/>
        </w:rPr>
        <w:t xml:space="preserve"> we will not tell you about these consultations unless we feel that it is important to our work together.</w:t>
      </w:r>
    </w:p>
    <w:p w14:paraId="08708B50" w14:textId="77777777" w:rsidR="00D65DCF" w:rsidRDefault="00A405ED" w:rsidP="00D65DCF">
      <w:pPr>
        <w:ind w:firstLine="720"/>
        <w:rPr>
          <w:rFonts w:ascii="Times New Roman" w:hAnsi="Times New Roman" w:cs="Times New Roman"/>
          <w:sz w:val="20"/>
          <w:szCs w:val="20"/>
        </w:rPr>
      </w:pPr>
      <w:r w:rsidRPr="00CC530E">
        <w:rPr>
          <w:rFonts w:ascii="Times New Roman" w:hAnsi="Times New Roman" w:cs="Times New Roman"/>
          <w:color w:val="000000"/>
          <w:sz w:val="20"/>
          <w:szCs w:val="20"/>
        </w:rPr>
        <w:t>Many of the tools of modern communication may compromise confidentiality, such as cell phones, email, and faxes. QC Psychology does use these forms of communication, but makes every reasonable effort to protect your privacy.</w:t>
      </w:r>
    </w:p>
    <w:p w14:paraId="76A3FFD7" w14:textId="77777777" w:rsidR="00D65DCF" w:rsidRDefault="00D65DCF" w:rsidP="00D65DCF">
      <w:pPr>
        <w:ind w:firstLine="720"/>
        <w:rPr>
          <w:rFonts w:ascii="Times New Roman" w:hAnsi="Times New Roman" w:cs="Times New Roman"/>
          <w:sz w:val="20"/>
          <w:szCs w:val="20"/>
        </w:rPr>
      </w:pPr>
      <w:r w:rsidRPr="00CC530E">
        <w:rPr>
          <w:rFonts w:ascii="Times New Roman" w:hAnsi="Times New Roman" w:cs="Times New Roman"/>
          <w:color w:val="000000"/>
          <w:sz w:val="20"/>
          <w:szCs w:val="20"/>
        </w:rPr>
        <w:t>An organization referred testing client is an ind</w:t>
      </w:r>
      <w:r>
        <w:rPr>
          <w:rFonts w:ascii="Times New Roman" w:hAnsi="Times New Roman" w:cs="Times New Roman"/>
          <w:color w:val="000000"/>
          <w:sz w:val="20"/>
          <w:szCs w:val="20"/>
        </w:rPr>
        <w:t>ividual referred by either the</w:t>
      </w:r>
      <w:r w:rsidRPr="00CC530E">
        <w:rPr>
          <w:rFonts w:ascii="Times New Roman" w:hAnsi="Times New Roman" w:cs="Times New Roman"/>
          <w:color w:val="000000"/>
          <w:sz w:val="20"/>
          <w:szCs w:val="20"/>
        </w:rPr>
        <w:t xml:space="preserve"> government or state agency for example the Department of Social Services, a private insurance company (e.g., for short-term disability benefits), or an attorney. An organization referred testing client has additional limits to his or her confidentiality to what is provided for private testing clients mentioned in the prior section. For example, </w:t>
      </w:r>
      <w:r w:rsidRPr="00CC530E">
        <w:rPr>
          <w:rFonts w:ascii="Times New Roman" w:hAnsi="Times New Roman" w:cs="Times New Roman"/>
          <w:b/>
          <w:bCs/>
          <w:color w:val="000000"/>
          <w:sz w:val="20"/>
          <w:szCs w:val="20"/>
        </w:rPr>
        <w:t xml:space="preserve">there is no privileged communication for an organization referred testing client. However, the evaluator will respect the privacy of all parties, and will not include information in the report that is not directly relevant. </w:t>
      </w:r>
      <w:r w:rsidRPr="00CC530E">
        <w:rPr>
          <w:rFonts w:ascii="Times New Roman" w:hAnsi="Times New Roman" w:cs="Times New Roman"/>
          <w:color w:val="000000"/>
          <w:sz w:val="20"/>
          <w:szCs w:val="20"/>
        </w:rPr>
        <w:t xml:space="preserve">Your evaluator will be open with you as to what he or she will transmit to these organizational referral sources that typically provide payment for services. The referring party typically receives the sole copy of the report, as it is considered their property. QC Psychology will not provide an organization referred testing client with access to their psychological report without permission from the organization making the referral. </w:t>
      </w:r>
    </w:p>
    <w:p w14:paraId="0737EDEB" w14:textId="0C9AD684" w:rsidR="00A405ED" w:rsidRPr="00D65DCF" w:rsidRDefault="00A405ED" w:rsidP="00D65DCF">
      <w:pPr>
        <w:ind w:firstLine="720"/>
        <w:rPr>
          <w:rFonts w:ascii="Times New Roman" w:hAnsi="Times New Roman" w:cs="Times New Roman"/>
          <w:sz w:val="20"/>
          <w:szCs w:val="20"/>
        </w:rPr>
      </w:pPr>
      <w:r w:rsidRPr="00CC530E">
        <w:rPr>
          <w:rFonts w:ascii="Times New Roman" w:hAnsi="Times New Roman" w:cs="Times New Roman"/>
          <w:color w:val="000000"/>
          <w:sz w:val="20"/>
          <w:szCs w:val="20"/>
        </w:rPr>
        <w:t>While this written summary of exceptions to confidentiality should prove helpful in informing you about potential problems, it is important that we discuss any questions or concerns that you may have at our next meeting. We are happy to discuss these issues with you if you need specific advice, but formal legal advice may be needed because the laws governing confidentiality are quite complex, and we are not attorneys.</w:t>
      </w:r>
    </w:p>
    <w:p w14:paraId="62D9CEFB" w14:textId="77777777" w:rsidR="00A405ED" w:rsidRDefault="00A405ED" w:rsidP="00A405ED">
      <w:pPr>
        <w:shd w:val="clear" w:color="auto" w:fill="FFFFFF"/>
        <w:rPr>
          <w:rFonts w:ascii="Times New Roman" w:hAnsi="Times New Roman" w:cs="Times New Roman"/>
          <w:color w:val="000000"/>
          <w:sz w:val="20"/>
          <w:szCs w:val="20"/>
        </w:rPr>
      </w:pPr>
    </w:p>
    <w:p w14:paraId="092B7779" w14:textId="77777777" w:rsidR="00D65DCF" w:rsidRDefault="00D65DCF" w:rsidP="00D65DCF">
      <w:pPr>
        <w:rPr>
          <w:rFonts w:ascii="Times New Roman" w:hAnsi="Times New Roman" w:cs="Times New Roman"/>
          <w:color w:val="000000"/>
          <w:sz w:val="20"/>
          <w:szCs w:val="20"/>
        </w:rPr>
      </w:pPr>
      <w:r w:rsidRPr="00CC530E">
        <w:rPr>
          <w:rFonts w:ascii="Times New Roman" w:hAnsi="Times New Roman" w:cs="Times New Roman"/>
          <w:bCs/>
          <w:color w:val="000000"/>
          <w:sz w:val="20"/>
          <w:szCs w:val="20"/>
          <w:u w:val="single"/>
        </w:rPr>
        <w:t>FEES</w:t>
      </w:r>
      <w:r>
        <w:rPr>
          <w:rFonts w:ascii="Times New Roman" w:hAnsi="Times New Roman" w:cs="Times New Roman"/>
          <w:bCs/>
          <w:color w:val="000000"/>
          <w:sz w:val="20"/>
          <w:szCs w:val="20"/>
          <w:u w:val="single"/>
        </w:rPr>
        <w:t>:</w:t>
      </w:r>
      <w:r>
        <w:rPr>
          <w:rFonts w:ascii="Times New Roman" w:hAnsi="Times New Roman" w:cs="Times New Roman"/>
          <w:bCs/>
          <w:color w:val="000000"/>
          <w:sz w:val="20"/>
          <w:szCs w:val="20"/>
        </w:rPr>
        <w:t xml:space="preserve"> This section does not pertain to those who are currently enrolled in Medicaid. </w:t>
      </w:r>
      <w:r w:rsidRPr="00CC530E">
        <w:rPr>
          <w:rFonts w:ascii="Times New Roman" w:hAnsi="Times New Roman" w:cs="Times New Roman"/>
          <w:color w:val="000000"/>
          <w:sz w:val="20"/>
          <w:szCs w:val="20"/>
        </w:rPr>
        <w:t xml:space="preserve">The charge per hour for psychological testing is $140. </w:t>
      </w:r>
      <w:r>
        <w:rPr>
          <w:rFonts w:ascii="Times New Roman" w:hAnsi="Times New Roman" w:cs="Times New Roman"/>
          <w:color w:val="000000"/>
          <w:sz w:val="20"/>
          <w:szCs w:val="20"/>
        </w:rPr>
        <w:t xml:space="preserve">The hourly fee for counseling/psychotherapy ranges from $150 to $130; </w:t>
      </w:r>
      <w:r>
        <w:rPr>
          <w:rFonts w:ascii="Times New Roman" w:eastAsia="Times New Roman" w:hAnsi="Times New Roman" w:cs="Times New Roman"/>
          <w:color w:val="000000"/>
          <w:sz w:val="20"/>
          <w:szCs w:val="20"/>
        </w:rPr>
        <w:t>t</w:t>
      </w:r>
      <w:r w:rsidRPr="00CC530E">
        <w:rPr>
          <w:rFonts w:ascii="Times New Roman" w:eastAsia="Times New Roman" w:hAnsi="Times New Roman" w:cs="Times New Roman"/>
          <w:color w:val="000000"/>
          <w:sz w:val="20"/>
          <w:szCs w:val="20"/>
        </w:rPr>
        <w:t>he hourly fee is prorated if the service provided is less than one hour.</w:t>
      </w:r>
      <w:r>
        <w:rPr>
          <w:rFonts w:ascii="Times New Roman" w:hAnsi="Times New Roman" w:cs="Times New Roman"/>
          <w:color w:val="000000"/>
          <w:sz w:val="20"/>
          <w:szCs w:val="20"/>
        </w:rPr>
        <w:t xml:space="preserve"> </w:t>
      </w:r>
      <w:r w:rsidRPr="00CC530E">
        <w:rPr>
          <w:rFonts w:ascii="Times New Roman" w:hAnsi="Times New Roman" w:cs="Times New Roman"/>
          <w:color w:val="000000"/>
          <w:sz w:val="20"/>
          <w:szCs w:val="20"/>
        </w:rPr>
        <w:t>Additionally,</w:t>
      </w:r>
      <w:r>
        <w:rPr>
          <w:rFonts w:ascii="Times New Roman" w:hAnsi="Times New Roman" w:cs="Times New Roman"/>
          <w:color w:val="000000"/>
          <w:sz w:val="20"/>
          <w:szCs w:val="20"/>
        </w:rPr>
        <w:t xml:space="preserve"> i</w:t>
      </w:r>
      <w:r w:rsidRPr="00CC530E">
        <w:rPr>
          <w:rFonts w:ascii="Times New Roman" w:hAnsi="Times New Roman" w:cs="Times New Roman"/>
          <w:color w:val="000000"/>
          <w:sz w:val="20"/>
          <w:szCs w:val="20"/>
        </w:rPr>
        <w:t xml:space="preserve">f there is </w:t>
      </w:r>
      <w:proofErr w:type="gramStart"/>
      <w:r w:rsidRPr="00CC530E">
        <w:rPr>
          <w:rFonts w:ascii="Times New Roman" w:hAnsi="Times New Roman" w:cs="Times New Roman"/>
          <w:color w:val="000000"/>
          <w:sz w:val="20"/>
          <w:szCs w:val="20"/>
        </w:rPr>
        <w:t>a co</w:t>
      </w:r>
      <w:proofErr w:type="gramEnd"/>
      <w:r w:rsidRPr="00CC530E">
        <w:rPr>
          <w:rFonts w:ascii="Times New Roman" w:hAnsi="Times New Roman" w:cs="Times New Roman"/>
          <w:color w:val="000000"/>
          <w:sz w:val="20"/>
          <w:szCs w:val="20"/>
        </w:rPr>
        <w:t>-pay, you must pay the entire fee at the time of the initial visit unless an arrangement is made in writing between QC Psychology and the client. It is against regulations from the insurance company for us to see a</w:t>
      </w:r>
      <w:r>
        <w:rPr>
          <w:rFonts w:ascii="Times New Roman" w:hAnsi="Times New Roman" w:cs="Times New Roman"/>
          <w:color w:val="000000"/>
          <w:sz w:val="20"/>
          <w:szCs w:val="20"/>
        </w:rPr>
        <w:t xml:space="preserve"> </w:t>
      </w:r>
      <w:r w:rsidRPr="00CC530E">
        <w:rPr>
          <w:rFonts w:ascii="Times New Roman" w:hAnsi="Times New Roman" w:cs="Times New Roman"/>
          <w:color w:val="000000"/>
          <w:sz w:val="20"/>
          <w:szCs w:val="20"/>
        </w:rPr>
        <w:t xml:space="preserve">client without collecting their co-payment. </w:t>
      </w:r>
    </w:p>
    <w:p w14:paraId="31607304" w14:textId="77777777" w:rsidR="00D65DCF" w:rsidRDefault="00D65DCF" w:rsidP="00D65DCF">
      <w:pPr>
        <w:ind w:firstLine="720"/>
        <w:rPr>
          <w:rFonts w:ascii="Times New Roman" w:hAnsi="Times New Roman" w:cs="Times New Roman"/>
          <w:color w:val="000000"/>
          <w:sz w:val="20"/>
          <w:szCs w:val="20"/>
        </w:rPr>
      </w:pPr>
      <w:r>
        <w:rPr>
          <w:rFonts w:ascii="Times New Roman" w:hAnsi="Times New Roman" w:cs="Times New Roman"/>
          <w:color w:val="000000"/>
          <w:sz w:val="20"/>
          <w:szCs w:val="20"/>
        </w:rPr>
        <w:t>Insurance does not cover certain services</w:t>
      </w:r>
      <w:r w:rsidRPr="00CC530E">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CC530E">
        <w:rPr>
          <w:rFonts w:ascii="Times New Roman" w:hAnsi="Times New Roman" w:cs="Times New Roman"/>
          <w:color w:val="000000"/>
          <w:sz w:val="20"/>
          <w:szCs w:val="20"/>
        </w:rPr>
        <w:t>If your case requires an affidavit or report, or if I need to consult with an attorney</w:t>
      </w:r>
      <w:r w:rsidRPr="00CC530E">
        <w:rPr>
          <w:rFonts w:ascii="Times New Roman" w:hAnsi="Times New Roman" w:cs="Times New Roman"/>
          <w:sz w:val="20"/>
          <w:szCs w:val="20"/>
        </w:rPr>
        <w:t xml:space="preserve"> </w:t>
      </w:r>
      <w:r w:rsidRPr="00CC530E">
        <w:rPr>
          <w:rFonts w:ascii="Times New Roman" w:hAnsi="Times New Roman" w:cs="Times New Roman"/>
          <w:color w:val="000000"/>
          <w:sz w:val="20"/>
          <w:szCs w:val="20"/>
        </w:rPr>
        <w:t xml:space="preserve">or guardian ad litem, I will charge for the time required to complete the task. A charge will be made based on the amount of time required for this service. Payment is expected prior to each meeting. We reserve the right to turn over any uncollected debt (over 60 days) to a collection agency and/or magistrate’s court. </w:t>
      </w:r>
      <w:r w:rsidRPr="00CC530E">
        <w:rPr>
          <w:rFonts w:ascii="Times New Roman" w:eastAsia="Times New Roman" w:hAnsi="Times New Roman" w:cs="Times New Roman"/>
          <w:color w:val="000000"/>
          <w:sz w:val="20"/>
          <w:szCs w:val="20"/>
        </w:rPr>
        <w:t>Such services include, telephone conversations lasting longer than 15 minutes, attendance at meetings you have authorized with other professionals, preparation of records or treatment summaries, and the time spent performing any other service you may request. If you become involved in legal proceedings that require the participation of QC Psychology, you will be expected to pay for our professional time, even if we are called to testify by another party. Because of the difficulty of legal involvement, the charge of $250 applies per hour for preparation, travel time, and attendance at any legal proceeding.</w:t>
      </w:r>
    </w:p>
    <w:p w14:paraId="077E1BD3" w14:textId="77777777" w:rsidR="00D65DCF" w:rsidRDefault="00D65DCF" w:rsidP="00D65DCF">
      <w:pPr>
        <w:ind w:firstLine="720"/>
        <w:rPr>
          <w:rFonts w:ascii="Times New Roman" w:hAnsi="Times New Roman" w:cs="Times New Roman"/>
          <w:color w:val="000000"/>
          <w:sz w:val="20"/>
          <w:szCs w:val="20"/>
        </w:rPr>
      </w:pPr>
      <w:r w:rsidRPr="00CC530E">
        <w:rPr>
          <w:rFonts w:ascii="Times New Roman" w:hAnsi="Times New Roman" w:cs="Times New Roman"/>
          <w:color w:val="000000"/>
          <w:sz w:val="20"/>
          <w:szCs w:val="20"/>
        </w:rPr>
        <w:t>For Organization Referred Testing clients, the referring party is typically responsible for payment. In</w:t>
      </w:r>
      <w:r w:rsidRPr="00CC530E">
        <w:rPr>
          <w:rFonts w:ascii="Times New Roman" w:hAnsi="Times New Roman" w:cs="Times New Roman"/>
          <w:sz w:val="20"/>
          <w:szCs w:val="20"/>
        </w:rPr>
        <w:t xml:space="preserve"> </w:t>
      </w:r>
      <w:r w:rsidRPr="00CC530E">
        <w:rPr>
          <w:rFonts w:ascii="Times New Roman" w:hAnsi="Times New Roman" w:cs="Times New Roman"/>
          <w:color w:val="000000"/>
          <w:sz w:val="20"/>
          <w:szCs w:val="20"/>
        </w:rPr>
        <w:t>the instance that the testing client who is referred by an organization has to provide payment, the</w:t>
      </w:r>
      <w:r w:rsidRPr="00CC530E">
        <w:rPr>
          <w:rFonts w:ascii="Times New Roman" w:hAnsi="Times New Roman" w:cs="Times New Roman"/>
          <w:sz w:val="20"/>
          <w:szCs w:val="20"/>
        </w:rPr>
        <w:t xml:space="preserve"> </w:t>
      </w:r>
      <w:r w:rsidRPr="00CC530E">
        <w:rPr>
          <w:rFonts w:ascii="Times New Roman" w:hAnsi="Times New Roman" w:cs="Times New Roman"/>
          <w:color w:val="000000"/>
          <w:sz w:val="20"/>
          <w:szCs w:val="20"/>
        </w:rPr>
        <w:t>same rules regarding fees apply for them that is consistent with Private Testing Clients. However,</w:t>
      </w:r>
      <w:r w:rsidRPr="00CC530E">
        <w:rPr>
          <w:rFonts w:ascii="Times New Roman" w:hAnsi="Times New Roman" w:cs="Times New Roman"/>
          <w:sz w:val="20"/>
          <w:szCs w:val="20"/>
        </w:rPr>
        <w:t xml:space="preserve"> </w:t>
      </w:r>
      <w:r w:rsidRPr="00CC530E">
        <w:rPr>
          <w:rFonts w:ascii="Times New Roman" w:hAnsi="Times New Roman" w:cs="Times New Roman"/>
          <w:color w:val="000000"/>
          <w:sz w:val="20"/>
          <w:szCs w:val="20"/>
        </w:rPr>
        <w:t>the Organization Referred Testing clients typically do not directly receive the test results from this</w:t>
      </w:r>
      <w:r w:rsidRPr="00CC530E">
        <w:rPr>
          <w:rFonts w:ascii="Times New Roman" w:hAnsi="Times New Roman" w:cs="Times New Roman"/>
          <w:sz w:val="20"/>
          <w:szCs w:val="20"/>
        </w:rPr>
        <w:t xml:space="preserve"> </w:t>
      </w:r>
      <w:r w:rsidRPr="00CC530E">
        <w:rPr>
          <w:rFonts w:ascii="Times New Roman" w:hAnsi="Times New Roman" w:cs="Times New Roman"/>
          <w:color w:val="000000"/>
          <w:sz w:val="20"/>
          <w:szCs w:val="20"/>
        </w:rPr>
        <w:t>evaluator. Instead, these clients arrange to receive the test results from the referring agency.</w:t>
      </w:r>
    </w:p>
    <w:p w14:paraId="6801199F" w14:textId="0BFE3164" w:rsidR="00D65DCF" w:rsidRPr="00CC530E" w:rsidRDefault="00D65DCF" w:rsidP="00D65DCF">
      <w:pPr>
        <w:ind w:firstLine="720"/>
        <w:rPr>
          <w:rFonts w:ascii="Times New Roman" w:hAnsi="Times New Roman" w:cs="Times New Roman"/>
          <w:color w:val="000000"/>
          <w:sz w:val="20"/>
          <w:szCs w:val="20"/>
        </w:rPr>
      </w:pPr>
      <w:r w:rsidRPr="00CC530E">
        <w:rPr>
          <w:rFonts w:ascii="Times New Roman" w:hAnsi="Times New Roman" w:cs="Times New Roman"/>
          <w:color w:val="000000"/>
          <w:sz w:val="20"/>
          <w:szCs w:val="20"/>
        </w:rPr>
        <w:t xml:space="preserve">Insurance carriers will not pay for missed appointments or late cancellations. You can leave a message on our voice mail after hours. Do not e-mail cancellations. If you cancel with less than 24 hours, we will do our best to reach someone on the waiting </w:t>
      </w:r>
      <w:r>
        <w:rPr>
          <w:rFonts w:ascii="Times New Roman" w:hAnsi="Times New Roman" w:cs="Times New Roman"/>
          <w:color w:val="000000"/>
          <w:sz w:val="20"/>
          <w:szCs w:val="20"/>
        </w:rPr>
        <w:t>list to fill your reserved time</w:t>
      </w:r>
      <w:r w:rsidRPr="00CC530E">
        <w:rPr>
          <w:rFonts w:ascii="Times New Roman" w:hAnsi="Times New Roman" w:cs="Times New Roman"/>
          <w:color w:val="000000"/>
          <w:sz w:val="20"/>
          <w:szCs w:val="20"/>
        </w:rPr>
        <w:t>.</w:t>
      </w:r>
    </w:p>
    <w:p w14:paraId="28AD77C5" w14:textId="77777777" w:rsidR="00D65DCF" w:rsidRPr="00CC530E" w:rsidRDefault="00D65DCF" w:rsidP="00A405ED">
      <w:pPr>
        <w:shd w:val="clear" w:color="auto" w:fill="FFFFFF"/>
        <w:rPr>
          <w:rFonts w:ascii="Times New Roman" w:hAnsi="Times New Roman" w:cs="Times New Roman"/>
          <w:color w:val="000000"/>
          <w:sz w:val="20"/>
          <w:szCs w:val="20"/>
        </w:rPr>
      </w:pPr>
    </w:p>
    <w:p w14:paraId="58E66573" w14:textId="151830B7" w:rsidR="00A405ED" w:rsidRPr="00CC530E" w:rsidRDefault="00A405ED" w:rsidP="00A405ED">
      <w:pPr>
        <w:shd w:val="clear" w:color="auto" w:fill="FFFFFF"/>
        <w:rPr>
          <w:rFonts w:ascii="Times New Roman" w:hAnsi="Times New Roman" w:cs="Times New Roman"/>
          <w:sz w:val="20"/>
          <w:szCs w:val="20"/>
        </w:rPr>
      </w:pPr>
      <w:r w:rsidRPr="00D65DCF">
        <w:rPr>
          <w:rFonts w:ascii="Times New Roman" w:hAnsi="Times New Roman" w:cs="Times New Roman"/>
          <w:bCs/>
          <w:color w:val="000000"/>
          <w:sz w:val="20"/>
          <w:szCs w:val="20"/>
          <w:u w:val="single"/>
        </w:rPr>
        <w:t>BILLING AND PAYMENTS:</w:t>
      </w:r>
      <w:r w:rsidR="00D65DCF">
        <w:rPr>
          <w:rFonts w:ascii="Times New Roman" w:hAnsi="Times New Roman" w:cs="Times New Roman"/>
          <w:bCs/>
          <w:color w:val="000000"/>
          <w:sz w:val="20"/>
          <w:szCs w:val="20"/>
        </w:rPr>
        <w:t xml:space="preserve"> </w:t>
      </w:r>
      <w:r w:rsidRPr="00CC530E">
        <w:rPr>
          <w:rFonts w:ascii="Times New Roman" w:hAnsi="Times New Roman" w:cs="Times New Roman"/>
          <w:color w:val="000000"/>
          <w:sz w:val="20"/>
          <w:szCs w:val="20"/>
        </w:rPr>
        <w:t>You will be expected to pay for each session at the time it is held, unless we agree otherwise, or unless you have insurance coverage that requires another arrangement. Payment schedules for other professional services will be agreed upon when they are requested. If your account has not been paid for more than 60 days, and arrangements for payment have not been agreed upon, we have the option of using legal means to secure payment. This may involve hiring a collection agency or going through small claims court. In most collections situations, the only information we release regarding a patient’s treatment is his/her name, the nature of services provided, and the amount owed.</w:t>
      </w:r>
    </w:p>
    <w:p w14:paraId="704DD3AA" w14:textId="77777777" w:rsidR="00506181" w:rsidRPr="00CC530E" w:rsidRDefault="00506181" w:rsidP="00506181">
      <w:pPr>
        <w:rPr>
          <w:rFonts w:ascii="Times New Roman" w:eastAsia="Times New Roman" w:hAnsi="Times New Roman" w:cs="Times New Roman"/>
          <w:sz w:val="20"/>
          <w:szCs w:val="20"/>
        </w:rPr>
      </w:pPr>
    </w:p>
    <w:p w14:paraId="74BE0AA1" w14:textId="167C04B4" w:rsidR="00506181" w:rsidRPr="00CC530E" w:rsidRDefault="00506181" w:rsidP="00506181">
      <w:pPr>
        <w:rPr>
          <w:rFonts w:ascii="Times New Roman" w:hAnsi="Times New Roman" w:cs="Times New Roman"/>
          <w:sz w:val="20"/>
          <w:szCs w:val="20"/>
        </w:rPr>
      </w:pPr>
      <w:r w:rsidRPr="0009142D">
        <w:rPr>
          <w:rFonts w:ascii="Times New Roman" w:hAnsi="Times New Roman" w:cs="Times New Roman"/>
          <w:bCs/>
          <w:color w:val="000000"/>
          <w:sz w:val="20"/>
          <w:szCs w:val="20"/>
          <w:u w:val="single"/>
        </w:rPr>
        <w:t>INSURANCE REIMBURSEMENT</w:t>
      </w:r>
      <w:r w:rsidR="0009142D" w:rsidRPr="0009142D">
        <w:rPr>
          <w:rFonts w:ascii="Times New Roman" w:hAnsi="Times New Roman" w:cs="Times New Roman"/>
          <w:bCs/>
          <w:color w:val="000000"/>
          <w:sz w:val="20"/>
          <w:szCs w:val="20"/>
        </w:rPr>
        <w:t>:</w:t>
      </w:r>
      <w:r w:rsidR="0009142D">
        <w:rPr>
          <w:rFonts w:ascii="Times New Roman" w:hAnsi="Times New Roman" w:cs="Times New Roman"/>
          <w:b/>
          <w:bCs/>
          <w:color w:val="000000"/>
          <w:sz w:val="20"/>
          <w:szCs w:val="20"/>
        </w:rPr>
        <w:t xml:space="preserve"> </w:t>
      </w:r>
      <w:r w:rsidR="0009142D" w:rsidRPr="0009142D">
        <w:rPr>
          <w:rFonts w:ascii="Times New Roman" w:hAnsi="Times New Roman" w:cs="Times New Roman"/>
          <w:bCs/>
          <w:color w:val="000000"/>
          <w:sz w:val="20"/>
          <w:szCs w:val="20"/>
        </w:rPr>
        <w:t>This section does not apply to those who are enrolled in Medicaid at the time of service.</w:t>
      </w:r>
      <w:r w:rsidR="0009142D">
        <w:rPr>
          <w:rFonts w:ascii="Times New Roman" w:hAnsi="Times New Roman" w:cs="Times New Roman"/>
          <w:b/>
          <w:bCs/>
          <w:color w:val="000000"/>
          <w:sz w:val="20"/>
          <w:szCs w:val="20"/>
        </w:rPr>
        <w:t xml:space="preserve"> </w:t>
      </w:r>
      <w:r w:rsidR="0009142D" w:rsidRPr="00CC530E">
        <w:rPr>
          <w:rFonts w:ascii="Times New Roman" w:hAnsi="Times New Roman" w:cs="Times New Roman"/>
          <w:color w:val="000000"/>
          <w:sz w:val="20"/>
          <w:szCs w:val="20"/>
        </w:rPr>
        <w:t xml:space="preserve">In order for us to set realistic treatment goals and priorities, it is important to evaluate what resources you have available to pay for your </w:t>
      </w:r>
      <w:r w:rsidR="0009142D">
        <w:rPr>
          <w:rFonts w:ascii="Times New Roman" w:hAnsi="Times New Roman" w:cs="Times New Roman"/>
          <w:color w:val="000000"/>
          <w:sz w:val="20"/>
          <w:szCs w:val="20"/>
        </w:rPr>
        <w:t xml:space="preserve">evaluation and/or </w:t>
      </w:r>
      <w:r w:rsidR="0009142D" w:rsidRPr="00CC530E">
        <w:rPr>
          <w:rFonts w:ascii="Times New Roman" w:hAnsi="Times New Roman" w:cs="Times New Roman"/>
          <w:color w:val="000000"/>
          <w:sz w:val="20"/>
          <w:szCs w:val="20"/>
        </w:rPr>
        <w:t xml:space="preserve">treatment. </w:t>
      </w:r>
      <w:r w:rsidRPr="00CC530E">
        <w:rPr>
          <w:rFonts w:ascii="Times New Roman" w:hAnsi="Times New Roman" w:cs="Times New Roman"/>
          <w:color w:val="000000"/>
          <w:sz w:val="20"/>
          <w:szCs w:val="20"/>
        </w:rPr>
        <w:t>For clients that have a health insurance policy, it will usually provide some coverage for psychological assessment. Your evaluator will fill out forms and provide you with assistance in helping you receive the benefits to which you are entitled; however, you (not your insurance company) are responsible for payment of our fees. It is very important that you find out exactly what mental health services your insurance policy covers. You should carefully read the section in your insurance coverage booklet that describes mental health services. If you have questions about the coverage, call your plan administrator. Your evaluator will provide you with information and will help you in understanding the information you receive from your insurance company. If it is necessary to clear confusion,</w:t>
      </w:r>
      <w:r w:rsidR="0009142D">
        <w:rPr>
          <w:rFonts w:ascii="Times New Roman" w:hAnsi="Times New Roman" w:cs="Times New Roman"/>
          <w:color w:val="000000"/>
          <w:sz w:val="20"/>
          <w:szCs w:val="20"/>
        </w:rPr>
        <w:t xml:space="preserve"> this office is</w:t>
      </w:r>
      <w:r w:rsidRPr="00CC530E">
        <w:rPr>
          <w:rFonts w:ascii="Times New Roman" w:hAnsi="Times New Roman" w:cs="Times New Roman"/>
          <w:color w:val="000000"/>
          <w:sz w:val="20"/>
          <w:szCs w:val="20"/>
        </w:rPr>
        <w:t xml:space="preserve"> willing to call the company on your behalf. Sometimes your evaluator has to provide additional clinical information such as a copy of the psychological report (in rare cases). This information will become part of the insurance company files and will probably be stored in a computer. Though all insurance companies claim to keep such information confidential, your evaluator has no control over what they do with it.</w:t>
      </w:r>
    </w:p>
    <w:p w14:paraId="1B60837B" w14:textId="20B9E751" w:rsidR="00A405ED" w:rsidRPr="00CC530E" w:rsidRDefault="00A405ED" w:rsidP="00A405ED">
      <w:pPr>
        <w:shd w:val="clear" w:color="auto" w:fill="FFFFFF"/>
        <w:rPr>
          <w:rFonts w:ascii="Times New Roman" w:hAnsi="Times New Roman" w:cs="Times New Roman"/>
          <w:sz w:val="20"/>
          <w:szCs w:val="20"/>
        </w:rPr>
      </w:pPr>
      <w:r w:rsidRPr="00CC530E">
        <w:rPr>
          <w:rFonts w:ascii="Times New Roman" w:hAnsi="Times New Roman" w:cs="Times New Roman"/>
          <w:color w:val="000000"/>
          <w:sz w:val="20"/>
          <w:szCs w:val="20"/>
        </w:rPr>
        <w:tab/>
        <w:t>Due to the rising costs of health care, insurance benefits have become increasingly complex. It is sometimes difficult to determine exactly how much mental health coverage is available. “Managed Health Care” plans, such as HMOs and PPOs often require authorization before they provide reimbursement for mental health services.</w:t>
      </w:r>
      <w:r w:rsidRPr="00CC530E">
        <w:rPr>
          <w:rFonts w:ascii="Times New Roman" w:hAnsi="Times New Roman" w:cs="Times New Roman"/>
          <w:i/>
          <w:iCs/>
          <w:color w:val="000000"/>
          <w:sz w:val="20"/>
          <w:szCs w:val="20"/>
        </w:rPr>
        <w:t xml:space="preserve"> </w:t>
      </w:r>
      <w:r w:rsidRPr="00CC530E">
        <w:rPr>
          <w:rFonts w:ascii="Times New Roman" w:hAnsi="Times New Roman" w:cs="Times New Roman"/>
          <w:color w:val="000000"/>
          <w:sz w:val="20"/>
          <w:szCs w:val="20"/>
        </w:rPr>
        <w:t>These plans are often limited to short-term treatm</w:t>
      </w:r>
      <w:r w:rsidR="0009142D">
        <w:rPr>
          <w:rFonts w:ascii="Times New Roman" w:hAnsi="Times New Roman" w:cs="Times New Roman"/>
          <w:color w:val="000000"/>
          <w:sz w:val="20"/>
          <w:szCs w:val="20"/>
        </w:rPr>
        <w:t>ent approaches designed to work-</w:t>
      </w:r>
      <w:r w:rsidRPr="00CC530E">
        <w:rPr>
          <w:rFonts w:ascii="Times New Roman" w:hAnsi="Times New Roman" w:cs="Times New Roman"/>
          <w:color w:val="000000"/>
          <w:sz w:val="20"/>
          <w:szCs w:val="20"/>
        </w:rPr>
        <w:t>out specific problems that interfere with one’s usual level of functioning.  It may be necessary to seek approval for more therapy after a certain number of sessions.  Much can be accomplished in short-term therapy, but some patients feel they need more services after insurance benefits end.</w:t>
      </w:r>
    </w:p>
    <w:p w14:paraId="1F3FF764" w14:textId="265C22F3" w:rsidR="00A405ED" w:rsidRPr="00CC530E" w:rsidRDefault="00A405ED" w:rsidP="00A405ED">
      <w:pPr>
        <w:shd w:val="clear" w:color="auto" w:fill="FFFFFF"/>
        <w:rPr>
          <w:rFonts w:ascii="Times New Roman" w:hAnsi="Times New Roman" w:cs="Times New Roman"/>
          <w:sz w:val="20"/>
          <w:szCs w:val="20"/>
        </w:rPr>
      </w:pPr>
      <w:r w:rsidRPr="00CC530E">
        <w:rPr>
          <w:rFonts w:ascii="Times New Roman" w:hAnsi="Times New Roman" w:cs="Times New Roman"/>
          <w:color w:val="000000"/>
          <w:sz w:val="20"/>
          <w:szCs w:val="20"/>
        </w:rPr>
        <w:tab/>
        <w:t>Once we have all the information about your insurance coverage, we will discuss what we can expect to accomplish with the benefits that are available, and what will happen if your benefits run out before you feel ready to end our sessions. It is important to remember that you always have the right to pay for my services yourself to avoid any inconveniences associated with insurance, unless prohibited by contract.</w:t>
      </w:r>
    </w:p>
    <w:p w14:paraId="740274D7" w14:textId="77777777" w:rsidR="00A405ED" w:rsidRPr="00CC530E" w:rsidRDefault="00A405ED" w:rsidP="00506181">
      <w:pPr>
        <w:rPr>
          <w:rFonts w:ascii="Times New Roman" w:eastAsia="Times New Roman" w:hAnsi="Times New Roman" w:cs="Times New Roman"/>
          <w:sz w:val="20"/>
          <w:szCs w:val="20"/>
        </w:rPr>
      </w:pPr>
    </w:p>
    <w:p w14:paraId="6507A88C" w14:textId="2BC4E699" w:rsidR="00506181" w:rsidRPr="00CC530E" w:rsidRDefault="00506181" w:rsidP="00506181">
      <w:pPr>
        <w:rPr>
          <w:rFonts w:ascii="Times New Roman" w:hAnsi="Times New Roman" w:cs="Times New Roman"/>
          <w:sz w:val="20"/>
          <w:szCs w:val="20"/>
        </w:rPr>
      </w:pPr>
      <w:r w:rsidRPr="0009142D">
        <w:rPr>
          <w:rFonts w:ascii="Times New Roman" w:hAnsi="Times New Roman" w:cs="Times New Roman"/>
          <w:bCs/>
          <w:color w:val="000000"/>
          <w:sz w:val="20"/>
          <w:szCs w:val="20"/>
          <w:u w:val="single"/>
        </w:rPr>
        <w:t>ETHICAL STANDARDS:</w:t>
      </w:r>
      <w:r w:rsidRPr="00CC530E">
        <w:rPr>
          <w:rFonts w:ascii="Times New Roman" w:hAnsi="Times New Roman" w:cs="Times New Roman"/>
          <w:b/>
          <w:bCs/>
          <w:color w:val="000000"/>
          <w:sz w:val="20"/>
          <w:szCs w:val="20"/>
        </w:rPr>
        <w:t xml:space="preserve"> </w:t>
      </w:r>
      <w:r w:rsidRPr="00CC530E">
        <w:rPr>
          <w:rFonts w:ascii="Times New Roman" w:hAnsi="Times New Roman" w:cs="Times New Roman"/>
          <w:color w:val="000000"/>
          <w:sz w:val="20"/>
          <w:szCs w:val="20"/>
        </w:rPr>
        <w:t xml:space="preserve">As a professional, your </w:t>
      </w:r>
      <w:r w:rsidR="0009142D">
        <w:rPr>
          <w:rFonts w:ascii="Times New Roman" w:hAnsi="Times New Roman" w:cs="Times New Roman"/>
          <w:color w:val="000000"/>
          <w:sz w:val="20"/>
          <w:szCs w:val="20"/>
        </w:rPr>
        <w:t xml:space="preserve">clinician </w:t>
      </w:r>
      <w:r w:rsidRPr="00CC530E">
        <w:rPr>
          <w:rFonts w:ascii="Times New Roman" w:hAnsi="Times New Roman" w:cs="Times New Roman"/>
          <w:color w:val="000000"/>
          <w:sz w:val="20"/>
          <w:szCs w:val="20"/>
        </w:rPr>
        <w:t>will use the best knowledge and skills to help you. This includes the following ideals and ethical standards of the American Psychological Association (APA). In your best interests, the APA puts limits on a relationship between an evaluator and a client, and your evaluator will abide by these rules. Your evaluator is licensed as a psychologist to practice psychotherapy and testing services, not law, medicine, or any other profession and is not particularly trained to give you advice from these other professional viewpoints. State laws and the rules of the APA require your evaluator to keep your discussions confidential. Your evaluator tries to avoid revealing the identity of his or her clients. Your evaluator does not engage in multiple roles in your life. A full copy of the APA Ethical and Legal Standards are available in the office.</w:t>
      </w:r>
    </w:p>
    <w:p w14:paraId="71D9FDBD" w14:textId="77777777" w:rsidR="00506181" w:rsidRPr="00CC530E" w:rsidRDefault="00506181" w:rsidP="00506181">
      <w:pPr>
        <w:rPr>
          <w:rFonts w:ascii="Times New Roman" w:eastAsia="Times New Roman" w:hAnsi="Times New Roman" w:cs="Times New Roman"/>
          <w:sz w:val="20"/>
          <w:szCs w:val="20"/>
        </w:rPr>
      </w:pPr>
    </w:p>
    <w:p w14:paraId="52E837AA" w14:textId="14AC1F01" w:rsidR="00506181" w:rsidRPr="00CC530E" w:rsidRDefault="00F5129F" w:rsidP="00506181">
      <w:pPr>
        <w:rPr>
          <w:rFonts w:ascii="Times New Roman" w:hAnsi="Times New Roman" w:cs="Times New Roman"/>
          <w:sz w:val="20"/>
          <w:szCs w:val="20"/>
        </w:rPr>
      </w:pPr>
      <w:r>
        <w:rPr>
          <w:rFonts w:ascii="Times New Roman" w:hAnsi="Times New Roman" w:cs="Times New Roman"/>
          <w:bCs/>
          <w:color w:val="000000"/>
          <w:sz w:val="20"/>
          <w:szCs w:val="20"/>
          <w:u w:val="single"/>
        </w:rPr>
        <w:t>CONTACTING US</w:t>
      </w:r>
      <w:r w:rsidR="00506181" w:rsidRPr="00F5129F">
        <w:rPr>
          <w:rFonts w:ascii="Times New Roman" w:hAnsi="Times New Roman" w:cs="Times New Roman"/>
          <w:bCs/>
          <w:color w:val="000000"/>
          <w:sz w:val="20"/>
          <w:szCs w:val="20"/>
          <w:u w:val="single"/>
        </w:rPr>
        <w:t>:</w:t>
      </w:r>
      <w:r w:rsidR="00506181" w:rsidRPr="00CC530E">
        <w:rPr>
          <w:rFonts w:ascii="Times New Roman" w:hAnsi="Times New Roman" w:cs="Times New Roman"/>
          <w:b/>
          <w:bCs/>
          <w:color w:val="000000"/>
          <w:sz w:val="20"/>
          <w:szCs w:val="20"/>
        </w:rPr>
        <w:t xml:space="preserve"> </w:t>
      </w:r>
      <w:r w:rsidR="00506181" w:rsidRPr="00CC530E">
        <w:rPr>
          <w:rFonts w:ascii="Times New Roman" w:hAnsi="Times New Roman" w:cs="Times New Roman"/>
          <w:color w:val="000000"/>
          <w:sz w:val="20"/>
          <w:szCs w:val="20"/>
        </w:rPr>
        <w:t>We are t</w:t>
      </w:r>
      <w:r w:rsidR="00A405ED" w:rsidRPr="00CC530E">
        <w:rPr>
          <w:rFonts w:ascii="Times New Roman" w:hAnsi="Times New Roman" w:cs="Times New Roman"/>
          <w:color w:val="000000"/>
          <w:sz w:val="20"/>
          <w:szCs w:val="20"/>
        </w:rPr>
        <w:t>y</w:t>
      </w:r>
      <w:r w:rsidR="0009142D">
        <w:rPr>
          <w:rFonts w:ascii="Times New Roman" w:hAnsi="Times New Roman" w:cs="Times New Roman"/>
          <w:color w:val="000000"/>
          <w:sz w:val="20"/>
          <w:szCs w:val="20"/>
        </w:rPr>
        <w:t>pically in the office 10 AM to 6</w:t>
      </w:r>
      <w:r w:rsidR="00A405ED" w:rsidRPr="00CC530E">
        <w:rPr>
          <w:rFonts w:ascii="Times New Roman" w:hAnsi="Times New Roman" w:cs="Times New Roman"/>
          <w:color w:val="000000"/>
          <w:sz w:val="20"/>
          <w:szCs w:val="20"/>
        </w:rPr>
        <w:t xml:space="preserve"> </w:t>
      </w:r>
      <w:r w:rsidR="00506181" w:rsidRPr="00CC530E">
        <w:rPr>
          <w:rFonts w:ascii="Times New Roman" w:hAnsi="Times New Roman" w:cs="Times New Roman"/>
          <w:color w:val="000000"/>
          <w:sz w:val="20"/>
          <w:szCs w:val="20"/>
        </w:rPr>
        <w:t xml:space="preserve">PM on Monday through </w:t>
      </w:r>
      <w:r w:rsidR="0009142D">
        <w:rPr>
          <w:rFonts w:ascii="Times New Roman" w:hAnsi="Times New Roman" w:cs="Times New Roman"/>
          <w:color w:val="000000"/>
          <w:sz w:val="20"/>
          <w:szCs w:val="20"/>
        </w:rPr>
        <w:t>Thursday</w:t>
      </w:r>
      <w:r w:rsidR="00506181" w:rsidRPr="00CC530E">
        <w:rPr>
          <w:rFonts w:ascii="Times New Roman" w:hAnsi="Times New Roman" w:cs="Times New Roman"/>
          <w:color w:val="000000"/>
          <w:sz w:val="20"/>
          <w:szCs w:val="20"/>
        </w:rPr>
        <w:t xml:space="preserve">. </w:t>
      </w:r>
      <w:r w:rsidR="0009142D">
        <w:rPr>
          <w:rFonts w:ascii="Times New Roman" w:hAnsi="Times New Roman" w:cs="Times New Roman"/>
          <w:color w:val="000000"/>
          <w:sz w:val="20"/>
          <w:szCs w:val="20"/>
        </w:rPr>
        <w:t xml:space="preserve">We may leave earlier on Fridays. </w:t>
      </w:r>
      <w:r>
        <w:rPr>
          <w:rFonts w:ascii="Times New Roman" w:hAnsi="Times New Roman" w:cs="Times New Roman"/>
          <w:color w:val="000000"/>
          <w:sz w:val="20"/>
          <w:szCs w:val="20"/>
        </w:rPr>
        <w:t xml:space="preserve">Typically, your provider is </w:t>
      </w:r>
      <w:r w:rsidRPr="00CC530E">
        <w:rPr>
          <w:rFonts w:ascii="Times New Roman" w:hAnsi="Times New Roman" w:cs="Times New Roman"/>
          <w:color w:val="000000"/>
          <w:sz w:val="20"/>
          <w:szCs w:val="20"/>
        </w:rPr>
        <w:t xml:space="preserve">not directly available by telephone. </w:t>
      </w:r>
      <w:r w:rsidR="00506181" w:rsidRPr="00CC530E">
        <w:rPr>
          <w:rFonts w:ascii="Times New Roman" w:hAnsi="Times New Roman" w:cs="Times New Roman"/>
          <w:color w:val="000000"/>
          <w:sz w:val="20"/>
          <w:szCs w:val="20"/>
        </w:rPr>
        <w:t xml:space="preserve">You may </w:t>
      </w:r>
      <w:r w:rsidR="00A405ED" w:rsidRPr="00CC530E">
        <w:rPr>
          <w:rFonts w:ascii="Times New Roman" w:hAnsi="Times New Roman" w:cs="Times New Roman"/>
          <w:color w:val="000000"/>
          <w:sz w:val="20"/>
          <w:szCs w:val="20"/>
        </w:rPr>
        <w:t>leave a message with our receptionist or on our</w:t>
      </w:r>
      <w:r w:rsidR="00506181" w:rsidRPr="00CC530E">
        <w:rPr>
          <w:rFonts w:ascii="Times New Roman" w:hAnsi="Times New Roman" w:cs="Times New Roman"/>
          <w:color w:val="000000"/>
          <w:sz w:val="20"/>
          <w:szCs w:val="20"/>
        </w:rPr>
        <w:t xml:space="preserve"> voice mail. </w:t>
      </w:r>
      <w:r>
        <w:rPr>
          <w:rFonts w:ascii="Times New Roman" w:hAnsi="Times New Roman" w:cs="Times New Roman"/>
          <w:color w:val="000000"/>
          <w:sz w:val="20"/>
          <w:szCs w:val="20"/>
        </w:rPr>
        <w:t>We</w:t>
      </w:r>
      <w:r w:rsidR="00506181" w:rsidRPr="00CC530E">
        <w:rPr>
          <w:rFonts w:ascii="Times New Roman" w:hAnsi="Times New Roman" w:cs="Times New Roman"/>
          <w:color w:val="000000"/>
          <w:sz w:val="20"/>
          <w:szCs w:val="20"/>
        </w:rPr>
        <w:t xml:space="preserve"> will contact you as soon as possible after receiving your message. Appointments can be scheduled, rescheduled or canceled with the receptionist or by leaving a message on voice mail. We do not schedule, reschedule or take cancellations of appointments through e-mail. </w:t>
      </w:r>
      <w:r w:rsidRPr="00CC530E">
        <w:rPr>
          <w:rFonts w:ascii="Times New Roman" w:hAnsi="Times New Roman" w:cs="Times New Roman"/>
          <w:color w:val="000000"/>
          <w:sz w:val="20"/>
          <w:szCs w:val="20"/>
        </w:rPr>
        <w:t>Phone calls that come in afte</w:t>
      </w:r>
      <w:r>
        <w:rPr>
          <w:rFonts w:ascii="Times New Roman" w:hAnsi="Times New Roman" w:cs="Times New Roman"/>
          <w:color w:val="000000"/>
          <w:sz w:val="20"/>
          <w:szCs w:val="20"/>
        </w:rPr>
        <w:t>r 4:0</w:t>
      </w:r>
      <w:r w:rsidRPr="00CC530E">
        <w:rPr>
          <w:rFonts w:ascii="Times New Roman" w:hAnsi="Times New Roman" w:cs="Times New Roman"/>
          <w:color w:val="000000"/>
          <w:sz w:val="20"/>
          <w:szCs w:val="20"/>
        </w:rPr>
        <w:t>0 PM may not be returned until the following business day.</w:t>
      </w:r>
    </w:p>
    <w:p w14:paraId="2A2E363E" w14:textId="77777777" w:rsidR="00F5129F" w:rsidRDefault="00F5129F" w:rsidP="00506181">
      <w:pPr>
        <w:rPr>
          <w:rFonts w:ascii="Times New Roman" w:hAnsi="Times New Roman" w:cs="Times New Roman"/>
          <w:bCs/>
          <w:i/>
          <w:color w:val="000000"/>
          <w:sz w:val="20"/>
          <w:szCs w:val="20"/>
        </w:rPr>
      </w:pPr>
    </w:p>
    <w:p w14:paraId="31AC6646" w14:textId="2950D127" w:rsidR="00506181" w:rsidRPr="00CC530E" w:rsidRDefault="00506181" w:rsidP="00506181">
      <w:pPr>
        <w:rPr>
          <w:rFonts w:ascii="Times New Roman" w:hAnsi="Times New Roman" w:cs="Times New Roman"/>
          <w:color w:val="000000"/>
          <w:sz w:val="20"/>
          <w:szCs w:val="20"/>
        </w:rPr>
      </w:pPr>
      <w:r w:rsidRPr="00F5129F">
        <w:rPr>
          <w:rFonts w:ascii="Times New Roman" w:hAnsi="Times New Roman" w:cs="Times New Roman"/>
          <w:bCs/>
          <w:i/>
          <w:color w:val="000000"/>
          <w:sz w:val="20"/>
          <w:szCs w:val="20"/>
        </w:rPr>
        <w:t>E-Mail:</w:t>
      </w:r>
      <w:r w:rsidRPr="00CC530E">
        <w:rPr>
          <w:rFonts w:ascii="Times New Roman" w:hAnsi="Times New Roman" w:cs="Times New Roman"/>
          <w:color w:val="000000"/>
          <w:sz w:val="20"/>
          <w:szCs w:val="20"/>
        </w:rPr>
        <w:t xml:space="preserve"> QC Psychology does not offer therapy, appointment scheduling, or other clinical or business services through e-mail. It is important to understand that all e-mail messages sent over the Internet may not be encrypted, secure, and may be read by others. If you e-mail me, you need to understand that you maybe com</w:t>
      </w:r>
      <w:r w:rsidR="00F5129F">
        <w:rPr>
          <w:rFonts w:ascii="Times New Roman" w:hAnsi="Times New Roman" w:cs="Times New Roman"/>
          <w:color w:val="000000"/>
          <w:sz w:val="20"/>
          <w:szCs w:val="20"/>
        </w:rPr>
        <w:t>promising your confidentiality. T</w:t>
      </w:r>
      <w:r w:rsidRPr="00CC530E">
        <w:rPr>
          <w:rFonts w:ascii="Times New Roman" w:hAnsi="Times New Roman" w:cs="Times New Roman"/>
          <w:color w:val="000000"/>
          <w:sz w:val="20"/>
          <w:szCs w:val="20"/>
        </w:rPr>
        <w:t>his is particularly important to consider when using a computer through work or that is shared by individuals other than y</w:t>
      </w:r>
      <w:r w:rsidR="00F5129F">
        <w:rPr>
          <w:rFonts w:ascii="Times New Roman" w:hAnsi="Times New Roman" w:cs="Times New Roman"/>
          <w:color w:val="000000"/>
          <w:sz w:val="20"/>
          <w:szCs w:val="20"/>
        </w:rPr>
        <w:t>ou such as a home computer.</w:t>
      </w:r>
      <w:r w:rsidRPr="00CC530E">
        <w:rPr>
          <w:rFonts w:ascii="Times New Roman" w:hAnsi="Times New Roman" w:cs="Times New Roman"/>
          <w:color w:val="000000"/>
          <w:sz w:val="20"/>
          <w:szCs w:val="20"/>
        </w:rPr>
        <w:t xml:space="preserve">  Furthermore, any response in return will NOT be encrypted. We cannot guarantee the confidentiality and security of any information that is sent to me via e-mail.  E-mail communication should never be used for urgent or sensitive matters since technical or other factors may prevent a timely answer. If you have an urgent matter please call the office directly. In addition, you should be aware that any e-mail communications may be made part of your permanent medical record.</w:t>
      </w:r>
    </w:p>
    <w:p w14:paraId="098BD660" w14:textId="77777777" w:rsidR="00A405ED" w:rsidRPr="00CC530E" w:rsidRDefault="00A405ED" w:rsidP="00A405ED">
      <w:pPr>
        <w:shd w:val="clear" w:color="auto" w:fill="FFFFFF"/>
        <w:rPr>
          <w:rFonts w:ascii="Times New Roman" w:hAnsi="Times New Roman" w:cs="Times New Roman"/>
          <w:sz w:val="20"/>
          <w:szCs w:val="20"/>
        </w:rPr>
      </w:pPr>
      <w:r w:rsidRPr="00CC530E">
        <w:rPr>
          <w:rFonts w:ascii="Times New Roman" w:hAnsi="Times New Roman" w:cs="Times New Roman"/>
          <w:sz w:val="20"/>
          <w:szCs w:val="20"/>
        </w:rPr>
        <w:t> </w:t>
      </w:r>
    </w:p>
    <w:p w14:paraId="4F1E4152" w14:textId="3A6EC1BA" w:rsidR="00A405ED" w:rsidRPr="00CC530E" w:rsidRDefault="00F5129F" w:rsidP="00A405ED">
      <w:pPr>
        <w:shd w:val="clear" w:color="auto" w:fill="FFFFFF"/>
        <w:rPr>
          <w:rFonts w:ascii="Times New Roman" w:hAnsi="Times New Roman" w:cs="Times New Roman"/>
          <w:color w:val="000000"/>
          <w:sz w:val="20"/>
          <w:szCs w:val="20"/>
        </w:rPr>
      </w:pPr>
      <w:r w:rsidRPr="00CC530E">
        <w:rPr>
          <w:rFonts w:ascii="Times New Roman" w:hAnsi="Times New Roman" w:cs="Times New Roman"/>
          <w:color w:val="000000"/>
          <w:sz w:val="20"/>
          <w:szCs w:val="20"/>
        </w:rPr>
        <w:t>In a crisis or emergency, you can call</w:t>
      </w:r>
      <w:r>
        <w:rPr>
          <w:rFonts w:ascii="Times New Roman" w:hAnsi="Times New Roman" w:cs="Times New Roman"/>
          <w:color w:val="000000"/>
          <w:sz w:val="20"/>
          <w:szCs w:val="20"/>
        </w:rPr>
        <w:t xml:space="preserve"> the local mental health </w:t>
      </w:r>
      <w:r w:rsidRPr="00CC530E">
        <w:rPr>
          <w:rFonts w:ascii="Times New Roman" w:hAnsi="Times New Roman" w:cs="Times New Roman"/>
          <w:color w:val="000000"/>
          <w:sz w:val="20"/>
          <w:szCs w:val="20"/>
        </w:rPr>
        <w:t>emergency room at 704-444-2400. In case of a life-threatening emergency, call 911.</w:t>
      </w:r>
      <w:r>
        <w:rPr>
          <w:rFonts w:ascii="Times New Roman" w:hAnsi="Times New Roman" w:cs="Times New Roman"/>
          <w:color w:val="000000"/>
          <w:sz w:val="20"/>
          <w:szCs w:val="20"/>
        </w:rPr>
        <w:t xml:space="preserve"> </w:t>
      </w:r>
      <w:r w:rsidR="00A405ED" w:rsidRPr="00CC530E">
        <w:rPr>
          <w:rFonts w:ascii="Times New Roman" w:hAnsi="Times New Roman" w:cs="Times New Roman"/>
          <w:color w:val="000000"/>
          <w:sz w:val="20"/>
          <w:szCs w:val="20"/>
        </w:rPr>
        <w:t>If you are experiencing a mental health emergency, please call my after-hours emergency number- 704.344.3221.  You can also do one or more of the following: Call 911, go to the nearest emergency room or go to CMC-Randolph’s 24/7 Behavioral Emergency Room at 501 Billingsl</w:t>
      </w:r>
      <w:r>
        <w:rPr>
          <w:rFonts w:ascii="Times New Roman" w:hAnsi="Times New Roman" w:cs="Times New Roman"/>
          <w:color w:val="000000"/>
          <w:sz w:val="20"/>
          <w:szCs w:val="20"/>
        </w:rPr>
        <w:t>e</w:t>
      </w:r>
      <w:r w:rsidR="00A405ED" w:rsidRPr="00CC530E">
        <w:rPr>
          <w:rFonts w:ascii="Times New Roman" w:hAnsi="Times New Roman" w:cs="Times New Roman"/>
          <w:color w:val="000000"/>
          <w:sz w:val="20"/>
          <w:szCs w:val="20"/>
        </w:rPr>
        <w:t>y Road, Charlotte, NC.</w:t>
      </w:r>
    </w:p>
    <w:p w14:paraId="067645C0" w14:textId="77777777" w:rsidR="0003652C" w:rsidRPr="00CC530E" w:rsidRDefault="0003652C" w:rsidP="00A405ED">
      <w:pPr>
        <w:shd w:val="clear" w:color="auto" w:fill="FFFFFF"/>
        <w:rPr>
          <w:rFonts w:ascii="Times New Roman" w:hAnsi="Times New Roman" w:cs="Times New Roman"/>
          <w:color w:val="000000"/>
          <w:sz w:val="20"/>
          <w:szCs w:val="20"/>
        </w:rPr>
      </w:pPr>
    </w:p>
    <w:p w14:paraId="025E922C" w14:textId="4339FB22" w:rsidR="0003652C" w:rsidRPr="00CC530E" w:rsidRDefault="00F5129F" w:rsidP="00A405ED">
      <w:pPr>
        <w:shd w:val="clear" w:color="auto" w:fill="FFFFFF"/>
        <w:rPr>
          <w:rFonts w:ascii="Times New Roman" w:hAnsi="Times New Roman" w:cs="Times New Roman"/>
          <w:sz w:val="20"/>
          <w:szCs w:val="20"/>
        </w:rPr>
      </w:pPr>
      <w:r w:rsidRPr="00F5129F">
        <w:rPr>
          <w:rFonts w:ascii="Times New Roman" w:hAnsi="Times New Roman" w:cs="Times New Roman"/>
          <w:bCs/>
          <w:color w:val="000000"/>
          <w:sz w:val="20"/>
          <w:szCs w:val="20"/>
          <w:u w:val="single"/>
        </w:rPr>
        <w:t>PROFESSIONAL RECORDS:</w:t>
      </w:r>
      <w:r>
        <w:rPr>
          <w:rFonts w:ascii="Times New Roman" w:hAnsi="Times New Roman" w:cs="Times New Roman"/>
          <w:b/>
          <w:bCs/>
          <w:color w:val="000000"/>
          <w:sz w:val="20"/>
          <w:szCs w:val="20"/>
        </w:rPr>
        <w:t xml:space="preserve"> </w:t>
      </w:r>
      <w:r w:rsidR="0003652C" w:rsidRPr="00CC530E">
        <w:rPr>
          <w:rFonts w:ascii="Times New Roman" w:hAnsi="Times New Roman" w:cs="Times New Roman"/>
          <w:color w:val="000000"/>
          <w:sz w:val="20"/>
          <w:szCs w:val="20"/>
        </w:rPr>
        <w:t>The laws and standards of the profession of psychology require that treatment records are kept. Because these are professional records, they can be misinterpreted and/or upsetting to untrained readers. If you wish to see your records, it is recommend</w:t>
      </w:r>
      <w:r>
        <w:rPr>
          <w:rFonts w:ascii="Times New Roman" w:hAnsi="Times New Roman" w:cs="Times New Roman"/>
          <w:color w:val="000000"/>
          <w:sz w:val="20"/>
          <w:szCs w:val="20"/>
        </w:rPr>
        <w:t>ed</w:t>
      </w:r>
      <w:r w:rsidR="0003652C" w:rsidRPr="00CC530E">
        <w:rPr>
          <w:rFonts w:ascii="Times New Roman" w:hAnsi="Times New Roman" w:cs="Times New Roman"/>
          <w:color w:val="000000"/>
          <w:sz w:val="20"/>
          <w:szCs w:val="20"/>
        </w:rPr>
        <w:t xml:space="preserve"> that you review them with a professional present so that you can discuss the contents. Under conditions where we believe viewing your records would be harmful to you, we may not agree to allow you access. Patients will be charged an appropriate fee for any professional time spent in responding to information requests. A signed written Request and Authorization for Release of Health Information Form must be completed before any documents are released to anyone, including the patient. The form must be completed, signed and dated. We ask that you specify what components of your medical records you wish to obtain.</w:t>
      </w:r>
    </w:p>
    <w:p w14:paraId="3DDC6C63" w14:textId="77777777" w:rsidR="00506181" w:rsidRPr="00CC530E" w:rsidRDefault="00506181" w:rsidP="00506181">
      <w:pPr>
        <w:rPr>
          <w:rFonts w:ascii="Times New Roman" w:eastAsia="Times New Roman" w:hAnsi="Times New Roman" w:cs="Times New Roman"/>
          <w:sz w:val="20"/>
          <w:szCs w:val="20"/>
        </w:rPr>
      </w:pPr>
    </w:p>
    <w:p w14:paraId="4C36ED74" w14:textId="2448D4F0" w:rsidR="00506181" w:rsidRPr="00CC530E" w:rsidRDefault="00506181" w:rsidP="00506181">
      <w:pPr>
        <w:rPr>
          <w:rFonts w:ascii="Times New Roman" w:hAnsi="Times New Roman" w:cs="Times New Roman"/>
          <w:sz w:val="20"/>
          <w:szCs w:val="20"/>
        </w:rPr>
      </w:pPr>
      <w:r w:rsidRPr="00F5129F">
        <w:rPr>
          <w:rFonts w:ascii="Times New Roman" w:hAnsi="Times New Roman" w:cs="Times New Roman"/>
          <w:bCs/>
          <w:color w:val="000000"/>
          <w:sz w:val="20"/>
          <w:szCs w:val="20"/>
          <w:u w:val="single"/>
        </w:rPr>
        <w:t>MINORS</w:t>
      </w:r>
      <w:r w:rsidR="00F5129F">
        <w:rPr>
          <w:rFonts w:ascii="Times New Roman" w:hAnsi="Times New Roman" w:cs="Times New Roman"/>
          <w:bCs/>
          <w:color w:val="000000"/>
          <w:sz w:val="20"/>
          <w:szCs w:val="20"/>
          <w:u w:val="single"/>
        </w:rPr>
        <w:t>:</w:t>
      </w:r>
      <w:r w:rsidR="00F5129F">
        <w:t xml:space="preserve"> I</w:t>
      </w:r>
      <w:r w:rsidRPr="00CC530E">
        <w:rPr>
          <w:rFonts w:ascii="Times New Roman" w:hAnsi="Times New Roman" w:cs="Times New Roman"/>
          <w:color w:val="000000"/>
          <w:sz w:val="20"/>
          <w:szCs w:val="20"/>
        </w:rPr>
        <w:t>f you are under eighteen years of age</w:t>
      </w:r>
      <w:r w:rsidR="00F5129F">
        <w:rPr>
          <w:rFonts w:ascii="Times New Roman" w:hAnsi="Times New Roman" w:cs="Times New Roman"/>
          <w:color w:val="000000"/>
          <w:sz w:val="20"/>
          <w:szCs w:val="20"/>
        </w:rPr>
        <w:t xml:space="preserve"> or have a legal guardian</w:t>
      </w:r>
      <w:r w:rsidRPr="00CC530E">
        <w:rPr>
          <w:rFonts w:ascii="Times New Roman" w:hAnsi="Times New Roman" w:cs="Times New Roman"/>
          <w:color w:val="000000"/>
          <w:sz w:val="20"/>
          <w:szCs w:val="20"/>
        </w:rPr>
        <w:t>, please be aware that the law may provide your parents</w:t>
      </w:r>
      <w:r w:rsidR="00F5129F">
        <w:rPr>
          <w:rFonts w:ascii="Times New Roman" w:hAnsi="Times New Roman" w:cs="Times New Roman"/>
          <w:color w:val="000000"/>
          <w:sz w:val="20"/>
          <w:szCs w:val="20"/>
        </w:rPr>
        <w:t xml:space="preserve"> or guardian</w:t>
      </w:r>
      <w:r w:rsidRPr="00CC530E">
        <w:rPr>
          <w:rFonts w:ascii="Times New Roman" w:hAnsi="Times New Roman" w:cs="Times New Roman"/>
          <w:color w:val="000000"/>
          <w:sz w:val="20"/>
          <w:szCs w:val="20"/>
        </w:rPr>
        <w:t xml:space="preserve"> the right to examine your records. </w:t>
      </w:r>
      <w:r w:rsidR="00F5129F">
        <w:rPr>
          <w:rFonts w:ascii="Times New Roman" w:hAnsi="Times New Roman" w:cs="Times New Roman"/>
          <w:color w:val="000000"/>
          <w:sz w:val="20"/>
          <w:szCs w:val="20"/>
        </w:rPr>
        <w:t>In testing situations, a copy of the report is often sent to the parent/guardian. In counseling, w</w:t>
      </w:r>
      <w:r w:rsidRPr="00CC530E">
        <w:rPr>
          <w:rFonts w:ascii="Times New Roman" w:hAnsi="Times New Roman" w:cs="Times New Roman"/>
          <w:color w:val="000000"/>
          <w:sz w:val="20"/>
          <w:szCs w:val="20"/>
        </w:rPr>
        <w:t>e will provide them only with general information about our work together, unless we feel there is high risk that you will seriously harm yourself or someone else, or that you have been seriously mistreated by an adult (e.g., physical or sexual abuse). In either case, we will notify your parents of the concern.  Before giving them any information, we will discuss the matter with you, if possible, and do my best to handle any objections you may have to the information that we are prepared to discuss with them.</w:t>
      </w:r>
    </w:p>
    <w:p w14:paraId="72404CA9" w14:textId="77777777" w:rsidR="00506181" w:rsidRPr="00CC530E" w:rsidRDefault="00506181" w:rsidP="00506181">
      <w:pPr>
        <w:rPr>
          <w:rFonts w:ascii="Times New Roman" w:eastAsia="Times New Roman" w:hAnsi="Times New Roman" w:cs="Times New Roman"/>
          <w:sz w:val="20"/>
          <w:szCs w:val="20"/>
        </w:rPr>
      </w:pPr>
    </w:p>
    <w:p w14:paraId="27C9E136" w14:textId="77777777" w:rsidR="00506181" w:rsidRPr="00CC530E" w:rsidRDefault="00506181" w:rsidP="00506181">
      <w:pPr>
        <w:rPr>
          <w:rFonts w:ascii="Times New Roman" w:hAnsi="Times New Roman" w:cs="Times New Roman"/>
          <w:sz w:val="20"/>
          <w:szCs w:val="20"/>
        </w:rPr>
      </w:pPr>
      <w:r w:rsidRPr="00126E3A">
        <w:rPr>
          <w:rFonts w:ascii="Times New Roman" w:hAnsi="Times New Roman" w:cs="Times New Roman"/>
          <w:bCs/>
          <w:color w:val="000000"/>
          <w:sz w:val="20"/>
          <w:szCs w:val="20"/>
          <w:u w:val="single"/>
        </w:rPr>
        <w:t>HEALTH INSURANCE PORTABILITY AND ACCOUNTABILITY ACT (HIPAA):</w:t>
      </w:r>
      <w:r w:rsidRPr="00CC530E">
        <w:rPr>
          <w:rFonts w:ascii="Times New Roman" w:hAnsi="Times New Roman" w:cs="Times New Roman"/>
          <w:b/>
          <w:bCs/>
          <w:color w:val="000000"/>
          <w:sz w:val="20"/>
          <w:szCs w:val="20"/>
        </w:rPr>
        <w:t xml:space="preserve"> </w:t>
      </w:r>
      <w:r w:rsidRPr="00CC530E">
        <w:rPr>
          <w:rFonts w:ascii="Times New Roman" w:hAnsi="Times New Roman" w:cs="Times New Roman"/>
          <w:color w:val="000000"/>
          <w:sz w:val="20"/>
          <w:szCs w:val="20"/>
        </w:rPr>
        <w:t>The Health Insurance Portability and Accountability Act (HIPAA) is a federal law that provides privacy protections and patient rights with regard to the use and disclosure of your Protected Health Information (PHI) used for the purposes of treatment, payment, and health care operations. HIPAA requires that we provide you with a Notice of Privacy Practices (the Notice) that we provide for use and disclosure of PHI for treatment, payment, and health care operations. The Notice explains HIPAA and its application to your personal health information in greater detail. The law requires that we obtain your signature acknowledging that we have provided you with this information. When you sign this document, it will represent an agreement between us.  </w:t>
      </w:r>
    </w:p>
    <w:p w14:paraId="06D1AB2A" w14:textId="77777777" w:rsidR="00506181" w:rsidRPr="00CC530E" w:rsidRDefault="00506181" w:rsidP="00506181">
      <w:pPr>
        <w:rPr>
          <w:rFonts w:ascii="Times New Roman" w:eastAsia="Times New Roman" w:hAnsi="Times New Roman" w:cs="Times New Roman"/>
          <w:sz w:val="20"/>
          <w:szCs w:val="20"/>
        </w:rPr>
      </w:pPr>
    </w:p>
    <w:p w14:paraId="34A015DE" w14:textId="77777777" w:rsidR="00506181" w:rsidRPr="00CC530E" w:rsidRDefault="00506181" w:rsidP="00506181">
      <w:pPr>
        <w:rPr>
          <w:rFonts w:ascii="Times New Roman" w:hAnsi="Times New Roman" w:cs="Times New Roman"/>
          <w:sz w:val="20"/>
          <w:szCs w:val="20"/>
        </w:rPr>
      </w:pPr>
      <w:r w:rsidRPr="00126E3A">
        <w:rPr>
          <w:rFonts w:ascii="Times New Roman" w:hAnsi="Times New Roman" w:cs="Times New Roman"/>
          <w:bCs/>
          <w:color w:val="000000"/>
          <w:sz w:val="20"/>
          <w:szCs w:val="20"/>
          <w:u w:val="single"/>
        </w:rPr>
        <w:t>CLIENT RIGHTS:</w:t>
      </w:r>
      <w:r w:rsidRPr="00CC530E">
        <w:rPr>
          <w:rFonts w:ascii="Times New Roman" w:hAnsi="Times New Roman" w:cs="Times New Roman"/>
          <w:color w:val="000000"/>
          <w:sz w:val="20"/>
          <w:szCs w:val="20"/>
        </w:rPr>
        <w:t xml:space="preserve"> As a client you have certain rights, including the right to: treatment, including access to medical care and habilitation, regardless of age or degree of MH/IDD/SA disability, confidentiality, a treatment plan, refuse treatment, see your medical records, privacy, know the cost of services, be free from unnecessary restraint and abuse.</w:t>
      </w:r>
    </w:p>
    <w:p w14:paraId="7C73B48B" w14:textId="77777777" w:rsidR="00506181" w:rsidRPr="00CC530E" w:rsidRDefault="00506181" w:rsidP="00506181">
      <w:pPr>
        <w:rPr>
          <w:rFonts w:ascii="Times New Roman" w:eastAsia="Times New Roman" w:hAnsi="Times New Roman" w:cs="Times New Roman"/>
          <w:sz w:val="20"/>
          <w:szCs w:val="20"/>
        </w:rPr>
      </w:pPr>
    </w:p>
    <w:p w14:paraId="7DE242F6" w14:textId="6BD9AF16" w:rsidR="00506181" w:rsidRPr="00CC530E" w:rsidRDefault="00506181" w:rsidP="00506181">
      <w:pPr>
        <w:rPr>
          <w:rFonts w:ascii="Times New Roman" w:hAnsi="Times New Roman" w:cs="Times New Roman"/>
          <w:sz w:val="20"/>
          <w:szCs w:val="20"/>
        </w:rPr>
      </w:pPr>
      <w:r w:rsidRPr="00126E3A">
        <w:rPr>
          <w:rFonts w:ascii="Times New Roman" w:hAnsi="Times New Roman" w:cs="Times New Roman"/>
          <w:bCs/>
          <w:color w:val="000000"/>
          <w:sz w:val="20"/>
          <w:szCs w:val="20"/>
          <w:u w:val="single"/>
        </w:rPr>
        <w:t>GRIEVAN</w:t>
      </w:r>
      <w:r w:rsidR="0003652C" w:rsidRPr="00126E3A">
        <w:rPr>
          <w:rFonts w:ascii="Times New Roman" w:hAnsi="Times New Roman" w:cs="Times New Roman"/>
          <w:bCs/>
          <w:color w:val="000000"/>
          <w:sz w:val="20"/>
          <w:szCs w:val="20"/>
          <w:u w:val="single"/>
        </w:rPr>
        <w:t>C</w:t>
      </w:r>
      <w:r w:rsidRPr="00126E3A">
        <w:rPr>
          <w:rFonts w:ascii="Times New Roman" w:hAnsi="Times New Roman" w:cs="Times New Roman"/>
          <w:bCs/>
          <w:color w:val="000000"/>
          <w:sz w:val="20"/>
          <w:szCs w:val="20"/>
          <w:u w:val="single"/>
        </w:rPr>
        <w:t>E POLICY:</w:t>
      </w:r>
      <w:r w:rsidRPr="00CC530E">
        <w:rPr>
          <w:rFonts w:ascii="Times New Roman" w:hAnsi="Times New Roman" w:cs="Times New Roman"/>
          <w:b/>
          <w:bCs/>
          <w:color w:val="000000"/>
          <w:sz w:val="20"/>
          <w:szCs w:val="20"/>
        </w:rPr>
        <w:t xml:space="preserve"> </w:t>
      </w:r>
      <w:r w:rsidR="00126E3A">
        <w:rPr>
          <w:rFonts w:ascii="Times New Roman" w:hAnsi="Times New Roman" w:cs="Times New Roman"/>
          <w:color w:val="000000"/>
          <w:sz w:val="20"/>
          <w:szCs w:val="20"/>
        </w:rPr>
        <w:t>Please contact our</w:t>
      </w:r>
      <w:r w:rsidRPr="00CC530E">
        <w:rPr>
          <w:rFonts w:ascii="Times New Roman" w:hAnsi="Times New Roman" w:cs="Times New Roman"/>
          <w:color w:val="000000"/>
          <w:sz w:val="20"/>
          <w:szCs w:val="20"/>
        </w:rPr>
        <w:t xml:space="preserve"> office promptly if you have a </w:t>
      </w:r>
      <w:r w:rsidR="00126E3A">
        <w:rPr>
          <w:rFonts w:ascii="Times New Roman" w:hAnsi="Times New Roman" w:cs="Times New Roman"/>
          <w:color w:val="000000"/>
          <w:sz w:val="20"/>
          <w:szCs w:val="20"/>
        </w:rPr>
        <w:t>complaint at 704-900-9143. We</w:t>
      </w:r>
      <w:r w:rsidRPr="00CC530E">
        <w:rPr>
          <w:rFonts w:ascii="Times New Roman" w:hAnsi="Times New Roman" w:cs="Times New Roman"/>
          <w:color w:val="000000"/>
          <w:sz w:val="20"/>
          <w:szCs w:val="20"/>
        </w:rPr>
        <w:t xml:space="preserve"> would like to have the opportunity to resolve the matter to our mutual satisfaction. If the matter remains unresolved contact the Disability Rights (800-624-3004) or the NC Psychology board to file a formal complaint. Please do not file frivolous complaints.</w:t>
      </w:r>
    </w:p>
    <w:p w14:paraId="6C2FCAFB" w14:textId="77777777" w:rsidR="00506181" w:rsidRDefault="00506181" w:rsidP="00506181">
      <w:pPr>
        <w:rPr>
          <w:rFonts w:ascii="Times New Roman" w:eastAsia="Times New Roman" w:hAnsi="Times New Roman" w:cs="Times New Roman"/>
          <w:sz w:val="20"/>
          <w:szCs w:val="20"/>
        </w:rPr>
      </w:pPr>
    </w:p>
    <w:p w14:paraId="6CB3B324" w14:textId="3873CC69" w:rsidR="00126E3A" w:rsidRPr="00CC530E" w:rsidRDefault="00126E3A" w:rsidP="00506181">
      <w:pPr>
        <w:rPr>
          <w:rFonts w:ascii="Times New Roman" w:eastAsia="Times New Roman" w:hAnsi="Times New Roman" w:cs="Times New Roman"/>
          <w:sz w:val="20"/>
          <w:szCs w:val="20"/>
        </w:rPr>
      </w:pPr>
      <w:r>
        <w:rPr>
          <w:rFonts w:ascii="Times New Roman" w:eastAsia="Times New Roman" w:hAnsi="Times New Roman" w:cs="Times New Roman"/>
          <w:sz w:val="20"/>
          <w:szCs w:val="20"/>
        </w:rPr>
        <w:t>Your signature below indicates the following:</w:t>
      </w:r>
    </w:p>
    <w:p w14:paraId="2326FFB0" w14:textId="59997944" w:rsidR="00126E3A" w:rsidRDefault="00126E3A" w:rsidP="00126E3A">
      <w:pPr>
        <w:pStyle w:val="ListParagraph"/>
        <w:numPr>
          <w:ilvl w:val="0"/>
          <w:numId w:val="3"/>
        </w:numPr>
        <w:rPr>
          <w:rFonts w:ascii="Times New Roman" w:hAnsi="Times New Roman" w:cs="Times New Roman"/>
          <w:color w:val="000000"/>
          <w:sz w:val="20"/>
          <w:szCs w:val="20"/>
        </w:rPr>
      </w:pPr>
      <w:r>
        <w:rPr>
          <w:rFonts w:ascii="Times New Roman" w:hAnsi="Times New Roman" w:cs="Times New Roman"/>
          <w:color w:val="000000"/>
          <w:sz w:val="20"/>
          <w:szCs w:val="20"/>
        </w:rPr>
        <w:t>I have reviewed</w:t>
      </w:r>
      <w:r w:rsidR="00506181" w:rsidRPr="00126E3A">
        <w:rPr>
          <w:rFonts w:ascii="Times New Roman" w:hAnsi="Times New Roman" w:cs="Times New Roman"/>
          <w:color w:val="000000"/>
          <w:sz w:val="20"/>
          <w:szCs w:val="20"/>
        </w:rPr>
        <w:t xml:space="preserve"> and un</w:t>
      </w:r>
      <w:r>
        <w:rPr>
          <w:rFonts w:ascii="Times New Roman" w:hAnsi="Times New Roman" w:cs="Times New Roman"/>
          <w:color w:val="000000"/>
          <w:sz w:val="20"/>
          <w:szCs w:val="20"/>
        </w:rPr>
        <w:t xml:space="preserve">derstood the above information, and I </w:t>
      </w:r>
      <w:r w:rsidRPr="00CC530E">
        <w:rPr>
          <w:rFonts w:ascii="Times New Roman" w:hAnsi="Times New Roman" w:cs="Times New Roman"/>
          <w:color w:val="000000"/>
          <w:sz w:val="20"/>
          <w:szCs w:val="20"/>
        </w:rPr>
        <w:t>agree to abide by its terms during our professional relationship.</w:t>
      </w:r>
    </w:p>
    <w:p w14:paraId="21842C83" w14:textId="3AC8B982" w:rsidR="00126E3A" w:rsidRPr="00126E3A" w:rsidRDefault="00126E3A" w:rsidP="00126E3A">
      <w:pPr>
        <w:pStyle w:val="ListParagraph"/>
        <w:numPr>
          <w:ilvl w:val="0"/>
          <w:numId w:val="3"/>
        </w:numPr>
        <w:rPr>
          <w:rFonts w:ascii="Times New Roman" w:hAnsi="Times New Roman" w:cs="Times New Roman"/>
          <w:sz w:val="20"/>
          <w:szCs w:val="20"/>
        </w:rPr>
      </w:pPr>
      <w:r>
        <w:rPr>
          <w:rFonts w:ascii="Times New Roman" w:hAnsi="Times New Roman" w:cs="Times New Roman"/>
          <w:color w:val="000000"/>
          <w:sz w:val="20"/>
          <w:szCs w:val="20"/>
        </w:rPr>
        <w:t>I have reviewed</w:t>
      </w:r>
      <w:r w:rsidRPr="00126E3A">
        <w:rPr>
          <w:rFonts w:ascii="Times New Roman" w:hAnsi="Times New Roman" w:cs="Times New Roman"/>
          <w:color w:val="000000"/>
          <w:sz w:val="20"/>
          <w:szCs w:val="20"/>
        </w:rPr>
        <w:t xml:space="preserve"> the Notice of Privacy Practices for QC Psychology and </w:t>
      </w:r>
      <w:r>
        <w:rPr>
          <w:rFonts w:ascii="Times New Roman" w:hAnsi="Times New Roman" w:cs="Times New Roman"/>
          <w:color w:val="000000"/>
          <w:sz w:val="20"/>
          <w:szCs w:val="20"/>
        </w:rPr>
        <w:t>I</w:t>
      </w:r>
      <w:r w:rsidRPr="00126E3A">
        <w:rPr>
          <w:rFonts w:ascii="Times New Roman" w:hAnsi="Times New Roman" w:cs="Times New Roman"/>
          <w:color w:val="000000"/>
          <w:sz w:val="20"/>
          <w:szCs w:val="20"/>
        </w:rPr>
        <w:t xml:space="preserve"> may request a copy of that form at any time.  </w:t>
      </w:r>
    </w:p>
    <w:p w14:paraId="6B46FAD2" w14:textId="2A2BC866" w:rsidR="00506181" w:rsidRPr="00126E3A" w:rsidRDefault="00506181" w:rsidP="00126E3A">
      <w:pPr>
        <w:pStyle w:val="ListParagraph"/>
        <w:numPr>
          <w:ilvl w:val="0"/>
          <w:numId w:val="3"/>
        </w:numPr>
        <w:rPr>
          <w:rFonts w:ascii="Times New Roman" w:hAnsi="Times New Roman" w:cs="Times New Roman"/>
          <w:color w:val="000000"/>
          <w:sz w:val="20"/>
          <w:szCs w:val="20"/>
        </w:rPr>
      </w:pPr>
      <w:r w:rsidRPr="00126E3A">
        <w:rPr>
          <w:rFonts w:ascii="Times New Roman" w:hAnsi="Times New Roman" w:cs="Times New Roman"/>
          <w:color w:val="000000"/>
          <w:sz w:val="20"/>
          <w:szCs w:val="20"/>
        </w:rPr>
        <w:t xml:space="preserve">I also give consent for </w:t>
      </w:r>
      <w:r w:rsidR="00126E3A" w:rsidRPr="00126E3A">
        <w:rPr>
          <w:rFonts w:ascii="Times New Roman" w:hAnsi="Times New Roman" w:cs="Times New Roman"/>
          <w:color w:val="000000"/>
          <w:sz w:val="20"/>
          <w:szCs w:val="20"/>
        </w:rPr>
        <w:t>services</w:t>
      </w:r>
      <w:r w:rsidRPr="00126E3A">
        <w:rPr>
          <w:rFonts w:ascii="Times New Roman" w:hAnsi="Times New Roman" w:cs="Times New Roman"/>
          <w:color w:val="000000"/>
          <w:sz w:val="20"/>
          <w:szCs w:val="20"/>
        </w:rPr>
        <w:t xml:space="preserve"> by</w:t>
      </w:r>
      <w:r w:rsidR="00CC530E" w:rsidRPr="00126E3A">
        <w:rPr>
          <w:rFonts w:ascii="Times New Roman" w:hAnsi="Times New Roman" w:cs="Times New Roman"/>
          <w:sz w:val="20"/>
          <w:szCs w:val="20"/>
        </w:rPr>
        <w:t xml:space="preserve"> </w:t>
      </w:r>
      <w:r w:rsidRPr="00126E3A">
        <w:rPr>
          <w:rFonts w:ascii="Times New Roman" w:hAnsi="Times New Roman" w:cs="Times New Roman"/>
          <w:color w:val="000000"/>
          <w:sz w:val="20"/>
          <w:szCs w:val="20"/>
        </w:rPr>
        <w:t>QC Psychology.</w:t>
      </w:r>
    </w:p>
    <w:p w14:paraId="36647A89" w14:textId="77777777" w:rsidR="00506181" w:rsidRPr="00126E3A" w:rsidRDefault="00506181" w:rsidP="00126E3A">
      <w:pPr>
        <w:pStyle w:val="ListParagraph"/>
        <w:numPr>
          <w:ilvl w:val="0"/>
          <w:numId w:val="3"/>
        </w:numPr>
        <w:textAlignment w:val="baseline"/>
        <w:rPr>
          <w:rFonts w:ascii="Times New Roman" w:hAnsi="Times New Roman" w:cs="Times New Roman"/>
          <w:color w:val="000000"/>
          <w:sz w:val="20"/>
          <w:szCs w:val="20"/>
        </w:rPr>
      </w:pPr>
      <w:r w:rsidRPr="00126E3A">
        <w:rPr>
          <w:rFonts w:ascii="Times New Roman" w:hAnsi="Times New Roman" w:cs="Times New Roman"/>
          <w:color w:val="000000"/>
          <w:sz w:val="20"/>
          <w:szCs w:val="20"/>
        </w:rPr>
        <w:t>I authorize use of this form on all of my insurance submissions</w:t>
      </w:r>
    </w:p>
    <w:p w14:paraId="47BDAA8B" w14:textId="77777777" w:rsidR="00506181" w:rsidRPr="00126E3A" w:rsidRDefault="00506181" w:rsidP="00126E3A">
      <w:pPr>
        <w:pStyle w:val="ListParagraph"/>
        <w:numPr>
          <w:ilvl w:val="0"/>
          <w:numId w:val="3"/>
        </w:numPr>
        <w:textAlignment w:val="baseline"/>
        <w:rPr>
          <w:rFonts w:ascii="Times New Roman" w:hAnsi="Times New Roman" w:cs="Times New Roman"/>
          <w:color w:val="000000"/>
          <w:sz w:val="20"/>
          <w:szCs w:val="20"/>
        </w:rPr>
      </w:pPr>
      <w:r w:rsidRPr="00126E3A">
        <w:rPr>
          <w:rFonts w:ascii="Times New Roman" w:hAnsi="Times New Roman" w:cs="Times New Roman"/>
          <w:color w:val="000000"/>
          <w:sz w:val="20"/>
          <w:szCs w:val="20"/>
        </w:rPr>
        <w:t>I authorize release of information to all my insurance companies.</w:t>
      </w:r>
    </w:p>
    <w:p w14:paraId="524468FE" w14:textId="77777777" w:rsidR="00506181" w:rsidRPr="00126E3A" w:rsidRDefault="00506181" w:rsidP="00126E3A">
      <w:pPr>
        <w:pStyle w:val="ListParagraph"/>
        <w:numPr>
          <w:ilvl w:val="0"/>
          <w:numId w:val="3"/>
        </w:numPr>
        <w:textAlignment w:val="baseline"/>
        <w:rPr>
          <w:rFonts w:ascii="Times New Roman" w:hAnsi="Times New Roman" w:cs="Times New Roman"/>
          <w:color w:val="000000"/>
          <w:sz w:val="20"/>
          <w:szCs w:val="20"/>
        </w:rPr>
      </w:pPr>
      <w:r w:rsidRPr="00126E3A">
        <w:rPr>
          <w:rFonts w:ascii="Times New Roman" w:hAnsi="Times New Roman" w:cs="Times New Roman"/>
          <w:color w:val="000000"/>
          <w:sz w:val="20"/>
          <w:szCs w:val="20"/>
        </w:rPr>
        <w:t>I understand that I am responsible for my bill.</w:t>
      </w:r>
    </w:p>
    <w:p w14:paraId="257CB197" w14:textId="77777777" w:rsidR="00506181" w:rsidRPr="00126E3A" w:rsidRDefault="00506181" w:rsidP="00126E3A">
      <w:pPr>
        <w:pStyle w:val="ListParagraph"/>
        <w:numPr>
          <w:ilvl w:val="0"/>
          <w:numId w:val="3"/>
        </w:numPr>
        <w:textAlignment w:val="baseline"/>
        <w:rPr>
          <w:rFonts w:ascii="Times New Roman" w:hAnsi="Times New Roman" w:cs="Times New Roman"/>
          <w:color w:val="000000"/>
          <w:sz w:val="20"/>
          <w:szCs w:val="20"/>
        </w:rPr>
      </w:pPr>
      <w:r w:rsidRPr="00126E3A">
        <w:rPr>
          <w:rFonts w:ascii="Times New Roman" w:hAnsi="Times New Roman" w:cs="Times New Roman"/>
          <w:color w:val="000000"/>
          <w:sz w:val="20"/>
          <w:szCs w:val="20"/>
        </w:rPr>
        <w:t>I authorize the provider to act in helping me obtain payment from my insurance companies.</w:t>
      </w:r>
    </w:p>
    <w:p w14:paraId="3BB5B51D" w14:textId="77777777" w:rsidR="00506181" w:rsidRPr="00126E3A" w:rsidRDefault="00506181" w:rsidP="00126E3A">
      <w:pPr>
        <w:pStyle w:val="ListParagraph"/>
        <w:numPr>
          <w:ilvl w:val="0"/>
          <w:numId w:val="3"/>
        </w:numPr>
        <w:textAlignment w:val="baseline"/>
        <w:rPr>
          <w:rFonts w:ascii="Times New Roman" w:hAnsi="Times New Roman" w:cs="Times New Roman"/>
          <w:color w:val="000000"/>
          <w:sz w:val="20"/>
          <w:szCs w:val="20"/>
        </w:rPr>
      </w:pPr>
      <w:r w:rsidRPr="00126E3A">
        <w:rPr>
          <w:rFonts w:ascii="Times New Roman" w:hAnsi="Times New Roman" w:cs="Times New Roman"/>
          <w:color w:val="000000"/>
          <w:sz w:val="20"/>
          <w:szCs w:val="20"/>
        </w:rPr>
        <w:t>I authorize payment direct to the provider.</w:t>
      </w:r>
    </w:p>
    <w:p w14:paraId="6D37BBFE" w14:textId="2F2377D0" w:rsidR="00506181" w:rsidRPr="00126E3A" w:rsidRDefault="00506181" w:rsidP="00126E3A">
      <w:pPr>
        <w:pStyle w:val="ListParagraph"/>
        <w:numPr>
          <w:ilvl w:val="0"/>
          <w:numId w:val="3"/>
        </w:numPr>
        <w:textAlignment w:val="baseline"/>
        <w:rPr>
          <w:rFonts w:ascii="Times New Roman" w:hAnsi="Times New Roman" w:cs="Times New Roman"/>
          <w:color w:val="000000"/>
          <w:sz w:val="20"/>
          <w:szCs w:val="20"/>
        </w:rPr>
      </w:pPr>
      <w:r w:rsidRPr="00126E3A">
        <w:rPr>
          <w:rFonts w:ascii="Times New Roman" w:hAnsi="Times New Roman" w:cs="Times New Roman"/>
          <w:color w:val="000000"/>
          <w:sz w:val="20"/>
          <w:szCs w:val="20"/>
        </w:rPr>
        <w:t>I permit a copy of this authorization to be used in place of the original.</w:t>
      </w:r>
    </w:p>
    <w:p w14:paraId="7EB82679" w14:textId="77777777" w:rsidR="00126E3A" w:rsidRDefault="00126E3A" w:rsidP="00506181">
      <w:pPr>
        <w:rPr>
          <w:rFonts w:ascii="Times New Roman" w:hAnsi="Times New Roman" w:cs="Times New Roman"/>
          <w:color w:val="000000"/>
          <w:sz w:val="20"/>
          <w:szCs w:val="20"/>
        </w:rPr>
      </w:pPr>
    </w:p>
    <w:p w14:paraId="418188DE" w14:textId="77777777" w:rsidR="00126E3A" w:rsidRDefault="00126E3A" w:rsidP="00506181">
      <w:pPr>
        <w:rPr>
          <w:rFonts w:ascii="Times New Roman" w:hAnsi="Times New Roman" w:cs="Times New Roman"/>
          <w:color w:val="000000"/>
          <w:sz w:val="20"/>
          <w:szCs w:val="20"/>
        </w:rPr>
      </w:pPr>
    </w:p>
    <w:p w14:paraId="216C81EB" w14:textId="77777777" w:rsidR="00126E3A" w:rsidRDefault="00126E3A" w:rsidP="00506181">
      <w:pPr>
        <w:rPr>
          <w:rFonts w:ascii="Times New Roman" w:hAnsi="Times New Roman" w:cs="Times New Roman"/>
          <w:color w:val="000000"/>
          <w:sz w:val="20"/>
          <w:szCs w:val="20"/>
        </w:rPr>
      </w:pPr>
    </w:p>
    <w:p w14:paraId="2B7A3A49" w14:textId="77777777" w:rsidR="0003652C" w:rsidRPr="00CC530E" w:rsidRDefault="0003652C" w:rsidP="00506181">
      <w:pPr>
        <w:rPr>
          <w:rFonts w:ascii="Times New Roman" w:eastAsia="Times New Roman" w:hAnsi="Times New Roman" w:cs="Times New Roman"/>
          <w:sz w:val="20"/>
          <w:szCs w:val="20"/>
        </w:rPr>
      </w:pPr>
    </w:p>
    <w:p w14:paraId="3CC1CD61" w14:textId="0B1ABCE4" w:rsidR="00506181" w:rsidRPr="00CC530E" w:rsidRDefault="0003652C" w:rsidP="00506181">
      <w:pPr>
        <w:rPr>
          <w:rFonts w:ascii="Times New Roman" w:hAnsi="Times New Roman" w:cs="Times New Roman"/>
          <w:sz w:val="20"/>
          <w:szCs w:val="20"/>
        </w:rPr>
      </w:pPr>
      <w:r w:rsidRPr="00CC530E">
        <w:rPr>
          <w:rFonts w:ascii="Times New Roman" w:eastAsia="Times New Roman" w:hAnsi="Times New Roman" w:cs="Times New Roman"/>
          <w:sz w:val="20"/>
          <w:szCs w:val="20"/>
        </w:rPr>
        <w:t>___________________________________</w:t>
      </w:r>
      <w:r w:rsidRPr="00CC530E">
        <w:rPr>
          <w:rFonts w:ascii="Times New Roman" w:eastAsia="Times New Roman" w:hAnsi="Times New Roman" w:cs="Times New Roman"/>
          <w:sz w:val="20"/>
          <w:szCs w:val="20"/>
        </w:rPr>
        <w:tab/>
      </w:r>
      <w:r w:rsidRPr="00CC530E">
        <w:rPr>
          <w:rFonts w:ascii="Times New Roman" w:eastAsia="Times New Roman" w:hAnsi="Times New Roman" w:cs="Times New Roman"/>
          <w:sz w:val="20"/>
          <w:szCs w:val="20"/>
        </w:rPr>
        <w:tab/>
      </w:r>
      <w:r w:rsidRPr="00CC530E">
        <w:rPr>
          <w:rFonts w:ascii="Times New Roman" w:eastAsia="Times New Roman" w:hAnsi="Times New Roman" w:cs="Times New Roman"/>
          <w:sz w:val="20"/>
          <w:szCs w:val="20"/>
        </w:rPr>
        <w:tab/>
      </w:r>
      <w:r w:rsidR="00506181" w:rsidRPr="00CC530E">
        <w:rPr>
          <w:rFonts w:ascii="Times New Roman" w:hAnsi="Times New Roman" w:cs="Times New Roman"/>
          <w:color w:val="000000"/>
          <w:sz w:val="20"/>
          <w:szCs w:val="20"/>
        </w:rPr>
        <w:tab/>
      </w:r>
      <w:r w:rsidR="00506181" w:rsidRPr="00CC530E">
        <w:rPr>
          <w:rFonts w:ascii="Times New Roman" w:hAnsi="Times New Roman" w:cs="Times New Roman"/>
          <w:color w:val="000000"/>
          <w:sz w:val="20"/>
          <w:szCs w:val="20"/>
          <w:u w:val="single"/>
        </w:rPr>
        <w:tab/>
      </w:r>
    </w:p>
    <w:p w14:paraId="71F0DA93" w14:textId="77777777" w:rsidR="00506181" w:rsidRPr="00CC530E" w:rsidRDefault="00506181" w:rsidP="00506181">
      <w:pPr>
        <w:rPr>
          <w:rFonts w:ascii="Times New Roman" w:eastAsia="Times New Roman" w:hAnsi="Times New Roman" w:cs="Times New Roman"/>
          <w:sz w:val="20"/>
          <w:szCs w:val="20"/>
        </w:rPr>
      </w:pPr>
      <w:r w:rsidRPr="00CC530E">
        <w:rPr>
          <w:rFonts w:ascii="Times New Roman" w:eastAsia="Times New Roman" w:hAnsi="Times New Roman" w:cs="Times New Roman"/>
          <w:color w:val="000000"/>
          <w:sz w:val="20"/>
          <w:szCs w:val="20"/>
        </w:rPr>
        <w:t>Signature</w:t>
      </w:r>
      <w:r w:rsidRPr="00CC530E">
        <w:rPr>
          <w:rFonts w:ascii="Times New Roman" w:eastAsia="Times New Roman" w:hAnsi="Times New Roman" w:cs="Times New Roman"/>
          <w:color w:val="000000"/>
          <w:sz w:val="20"/>
          <w:szCs w:val="20"/>
        </w:rPr>
        <w:tab/>
      </w:r>
      <w:r w:rsidRPr="00CC530E">
        <w:rPr>
          <w:rFonts w:ascii="Times New Roman" w:eastAsia="Times New Roman" w:hAnsi="Times New Roman" w:cs="Times New Roman"/>
          <w:color w:val="000000"/>
          <w:sz w:val="20"/>
          <w:szCs w:val="20"/>
        </w:rPr>
        <w:tab/>
      </w:r>
      <w:r w:rsidRPr="00CC530E">
        <w:rPr>
          <w:rFonts w:ascii="Times New Roman" w:eastAsia="Times New Roman" w:hAnsi="Times New Roman" w:cs="Times New Roman"/>
          <w:color w:val="000000"/>
          <w:sz w:val="20"/>
          <w:szCs w:val="20"/>
        </w:rPr>
        <w:tab/>
      </w:r>
      <w:r w:rsidRPr="00CC530E">
        <w:rPr>
          <w:rFonts w:ascii="Times New Roman" w:eastAsia="Times New Roman" w:hAnsi="Times New Roman" w:cs="Times New Roman"/>
          <w:color w:val="000000"/>
          <w:sz w:val="20"/>
          <w:szCs w:val="20"/>
        </w:rPr>
        <w:tab/>
      </w:r>
      <w:r w:rsidRPr="00CC530E">
        <w:rPr>
          <w:rFonts w:ascii="Times New Roman" w:eastAsia="Times New Roman" w:hAnsi="Times New Roman" w:cs="Times New Roman"/>
          <w:color w:val="000000"/>
          <w:sz w:val="20"/>
          <w:szCs w:val="20"/>
        </w:rPr>
        <w:tab/>
      </w:r>
      <w:r w:rsidRPr="00CC530E">
        <w:rPr>
          <w:rFonts w:ascii="Times New Roman" w:eastAsia="Times New Roman" w:hAnsi="Times New Roman" w:cs="Times New Roman"/>
          <w:color w:val="000000"/>
          <w:sz w:val="20"/>
          <w:szCs w:val="20"/>
        </w:rPr>
        <w:tab/>
      </w:r>
      <w:r w:rsidRPr="00CC530E">
        <w:rPr>
          <w:rFonts w:ascii="Times New Roman" w:eastAsia="Times New Roman" w:hAnsi="Times New Roman" w:cs="Times New Roman"/>
          <w:color w:val="000000"/>
          <w:sz w:val="20"/>
          <w:szCs w:val="20"/>
        </w:rPr>
        <w:tab/>
        <w:t>Date</w:t>
      </w:r>
    </w:p>
    <w:p w14:paraId="3FFE3F86" w14:textId="77777777" w:rsidR="00923393" w:rsidRPr="00CC530E" w:rsidRDefault="00923393">
      <w:pPr>
        <w:rPr>
          <w:rFonts w:ascii="Times New Roman" w:hAnsi="Times New Roman" w:cs="Times New Roman"/>
          <w:sz w:val="20"/>
          <w:szCs w:val="20"/>
        </w:rPr>
      </w:pPr>
    </w:p>
    <w:sectPr w:rsidR="00923393" w:rsidRPr="00CC530E" w:rsidSect="00687B9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B453F" w14:textId="77777777" w:rsidR="00D05157" w:rsidRDefault="00D05157" w:rsidP="00687B90">
      <w:r>
        <w:separator/>
      </w:r>
    </w:p>
  </w:endnote>
  <w:endnote w:type="continuationSeparator" w:id="0">
    <w:p w14:paraId="48337163" w14:textId="77777777" w:rsidR="00D05157" w:rsidRDefault="00D05157" w:rsidP="0068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AD428" w14:textId="77777777" w:rsidR="0071074B" w:rsidRDefault="007107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719942634"/>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51CBD6A5" w14:textId="6C33513F" w:rsidR="00126E3A" w:rsidRPr="00126E3A" w:rsidRDefault="00126E3A">
            <w:pPr>
              <w:pStyle w:val="Footer"/>
              <w:jc w:val="right"/>
              <w:rPr>
                <w:rFonts w:ascii="Times New Roman" w:hAnsi="Times New Roman" w:cs="Times New Roman"/>
                <w:sz w:val="20"/>
                <w:szCs w:val="20"/>
              </w:rPr>
            </w:pPr>
            <w:r w:rsidRPr="00126E3A">
              <w:rPr>
                <w:rFonts w:ascii="Times New Roman" w:hAnsi="Times New Roman" w:cs="Times New Roman"/>
                <w:sz w:val="20"/>
                <w:szCs w:val="20"/>
              </w:rPr>
              <w:t xml:space="preserve">Page </w:t>
            </w:r>
            <w:r w:rsidRPr="00126E3A">
              <w:rPr>
                <w:rFonts w:ascii="Times New Roman" w:hAnsi="Times New Roman" w:cs="Times New Roman"/>
                <w:bCs/>
                <w:sz w:val="20"/>
                <w:szCs w:val="20"/>
              </w:rPr>
              <w:fldChar w:fldCharType="begin"/>
            </w:r>
            <w:r w:rsidRPr="00126E3A">
              <w:rPr>
                <w:rFonts w:ascii="Times New Roman" w:hAnsi="Times New Roman" w:cs="Times New Roman"/>
                <w:bCs/>
                <w:sz w:val="20"/>
                <w:szCs w:val="20"/>
              </w:rPr>
              <w:instrText xml:space="preserve"> PAGE </w:instrText>
            </w:r>
            <w:r w:rsidRPr="00126E3A">
              <w:rPr>
                <w:rFonts w:ascii="Times New Roman" w:hAnsi="Times New Roman" w:cs="Times New Roman"/>
                <w:bCs/>
                <w:sz w:val="20"/>
                <w:szCs w:val="20"/>
              </w:rPr>
              <w:fldChar w:fldCharType="separate"/>
            </w:r>
            <w:r w:rsidR="00BC648F">
              <w:rPr>
                <w:rFonts w:ascii="Times New Roman" w:hAnsi="Times New Roman" w:cs="Times New Roman"/>
                <w:bCs/>
                <w:noProof/>
                <w:sz w:val="20"/>
                <w:szCs w:val="20"/>
              </w:rPr>
              <w:t>4</w:t>
            </w:r>
            <w:r w:rsidRPr="00126E3A">
              <w:rPr>
                <w:rFonts w:ascii="Times New Roman" w:hAnsi="Times New Roman" w:cs="Times New Roman"/>
                <w:bCs/>
                <w:sz w:val="20"/>
                <w:szCs w:val="20"/>
              </w:rPr>
              <w:fldChar w:fldCharType="end"/>
            </w:r>
            <w:r w:rsidRPr="00126E3A">
              <w:rPr>
                <w:rFonts w:ascii="Times New Roman" w:hAnsi="Times New Roman" w:cs="Times New Roman"/>
                <w:sz w:val="20"/>
                <w:szCs w:val="20"/>
              </w:rPr>
              <w:t xml:space="preserve"> of </w:t>
            </w:r>
            <w:r w:rsidRPr="00126E3A">
              <w:rPr>
                <w:rFonts w:ascii="Times New Roman" w:hAnsi="Times New Roman" w:cs="Times New Roman"/>
                <w:bCs/>
                <w:sz w:val="20"/>
                <w:szCs w:val="20"/>
              </w:rPr>
              <w:fldChar w:fldCharType="begin"/>
            </w:r>
            <w:r w:rsidRPr="00126E3A">
              <w:rPr>
                <w:rFonts w:ascii="Times New Roman" w:hAnsi="Times New Roman" w:cs="Times New Roman"/>
                <w:bCs/>
                <w:sz w:val="20"/>
                <w:szCs w:val="20"/>
              </w:rPr>
              <w:instrText xml:space="preserve"> NUMPAGES  </w:instrText>
            </w:r>
            <w:r w:rsidRPr="00126E3A">
              <w:rPr>
                <w:rFonts w:ascii="Times New Roman" w:hAnsi="Times New Roman" w:cs="Times New Roman"/>
                <w:bCs/>
                <w:sz w:val="20"/>
                <w:szCs w:val="20"/>
              </w:rPr>
              <w:fldChar w:fldCharType="separate"/>
            </w:r>
            <w:r w:rsidR="00BC648F">
              <w:rPr>
                <w:rFonts w:ascii="Times New Roman" w:hAnsi="Times New Roman" w:cs="Times New Roman"/>
                <w:bCs/>
                <w:noProof/>
                <w:sz w:val="20"/>
                <w:szCs w:val="20"/>
              </w:rPr>
              <w:t>4</w:t>
            </w:r>
            <w:r w:rsidRPr="00126E3A">
              <w:rPr>
                <w:rFonts w:ascii="Times New Roman" w:hAnsi="Times New Roman" w:cs="Times New Roman"/>
                <w:bCs/>
                <w:sz w:val="20"/>
                <w:szCs w:val="20"/>
              </w:rPr>
              <w:fldChar w:fldCharType="end"/>
            </w:r>
          </w:p>
        </w:sdtContent>
      </w:sdt>
    </w:sdtContent>
  </w:sdt>
  <w:p w14:paraId="1B170F5F" w14:textId="21922366" w:rsidR="00126E3A" w:rsidRPr="0071074B" w:rsidRDefault="0071074B">
    <w:pPr>
      <w:pStyle w:val="Footer"/>
      <w:rPr>
        <w:rFonts w:ascii="Times New Roman" w:hAnsi="Times New Roman" w:cs="Times New Roman"/>
        <w:sz w:val="20"/>
        <w:szCs w:val="20"/>
      </w:rPr>
    </w:pPr>
    <w:r w:rsidRPr="0071074B">
      <w:rPr>
        <w:rFonts w:ascii="Times New Roman" w:hAnsi="Times New Roman" w:cs="Times New Roman"/>
        <w:sz w:val="20"/>
        <w:szCs w:val="20"/>
      </w:rPr>
      <w:t>Revised 5/9/18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DFA3E" w14:textId="77777777" w:rsidR="0071074B" w:rsidRDefault="007107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52BEA" w14:textId="77777777" w:rsidR="00D05157" w:rsidRDefault="00D05157" w:rsidP="00687B90">
      <w:r>
        <w:separator/>
      </w:r>
    </w:p>
  </w:footnote>
  <w:footnote w:type="continuationSeparator" w:id="0">
    <w:p w14:paraId="336B63FC" w14:textId="77777777" w:rsidR="00D05157" w:rsidRDefault="00D05157" w:rsidP="00687B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E2117" w14:textId="77777777" w:rsidR="0071074B" w:rsidRDefault="007107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843C3" w14:textId="77777777" w:rsidR="0071074B" w:rsidRDefault="0071074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0A439" w14:textId="77777777" w:rsidR="00687B90" w:rsidRPr="00CC530E" w:rsidRDefault="00687B90" w:rsidP="00687B90">
    <w:pPr>
      <w:jc w:val="center"/>
      <w:rPr>
        <w:rFonts w:ascii="Times New Roman" w:hAnsi="Times New Roman" w:cs="Times New Roman"/>
        <w:sz w:val="20"/>
        <w:szCs w:val="20"/>
      </w:rPr>
    </w:pPr>
    <w:r w:rsidRPr="00CC530E">
      <w:rPr>
        <w:rFonts w:ascii="Times New Roman" w:hAnsi="Times New Roman" w:cs="Times New Roman"/>
        <w:b/>
        <w:bCs/>
        <w:color w:val="000000"/>
        <w:sz w:val="20"/>
        <w:szCs w:val="20"/>
      </w:rPr>
      <w:t xml:space="preserve">QC Psychology, </w:t>
    </w:r>
    <w:r w:rsidRPr="00CC530E">
      <w:rPr>
        <w:rFonts w:ascii="Times New Roman" w:hAnsi="Times New Roman" w:cs="Times New Roman"/>
        <w:color w:val="000000"/>
        <w:sz w:val="20"/>
        <w:szCs w:val="20"/>
      </w:rPr>
      <w:t>PLLC</w:t>
    </w:r>
  </w:p>
  <w:p w14:paraId="68C92474" w14:textId="77777777" w:rsidR="00687B90" w:rsidRPr="00CC530E" w:rsidRDefault="00687B90" w:rsidP="00687B90">
    <w:pPr>
      <w:jc w:val="center"/>
      <w:rPr>
        <w:rFonts w:ascii="Times New Roman" w:hAnsi="Times New Roman" w:cs="Times New Roman"/>
        <w:sz w:val="20"/>
        <w:szCs w:val="20"/>
      </w:rPr>
    </w:pPr>
    <w:r w:rsidRPr="00CC530E">
      <w:rPr>
        <w:rFonts w:ascii="Times New Roman" w:hAnsi="Times New Roman" w:cs="Times New Roman"/>
        <w:color w:val="000000"/>
        <w:sz w:val="20"/>
        <w:szCs w:val="20"/>
      </w:rPr>
      <w:t xml:space="preserve">447 </w:t>
    </w:r>
    <w:r>
      <w:rPr>
        <w:rFonts w:ascii="Times New Roman" w:hAnsi="Times New Roman" w:cs="Times New Roman"/>
        <w:color w:val="000000"/>
        <w:sz w:val="20"/>
        <w:szCs w:val="20"/>
      </w:rPr>
      <w:t xml:space="preserve">S. </w:t>
    </w:r>
    <w:r w:rsidRPr="00CC530E">
      <w:rPr>
        <w:rFonts w:ascii="Times New Roman" w:hAnsi="Times New Roman" w:cs="Times New Roman"/>
        <w:color w:val="000000"/>
        <w:sz w:val="20"/>
        <w:szCs w:val="20"/>
      </w:rPr>
      <w:t>Sharon Amity Rd, Suite 140</w:t>
    </w:r>
  </w:p>
  <w:p w14:paraId="078858D3" w14:textId="77777777" w:rsidR="00687B90" w:rsidRPr="00CC530E" w:rsidRDefault="00687B90" w:rsidP="00687B90">
    <w:pPr>
      <w:jc w:val="center"/>
      <w:rPr>
        <w:rFonts w:ascii="Times New Roman" w:hAnsi="Times New Roman" w:cs="Times New Roman"/>
        <w:sz w:val="20"/>
        <w:szCs w:val="20"/>
      </w:rPr>
    </w:pPr>
    <w:r w:rsidRPr="00CC530E">
      <w:rPr>
        <w:rFonts w:ascii="Times New Roman" w:hAnsi="Times New Roman" w:cs="Times New Roman"/>
        <w:color w:val="000000"/>
        <w:sz w:val="20"/>
        <w:szCs w:val="20"/>
      </w:rPr>
      <w:t>Charlotte, NC 28211</w:t>
    </w:r>
  </w:p>
  <w:p w14:paraId="14C45299" w14:textId="77777777" w:rsidR="00687B90" w:rsidRPr="00CC530E" w:rsidRDefault="00687B90" w:rsidP="00687B90">
    <w:pPr>
      <w:jc w:val="center"/>
      <w:rPr>
        <w:rFonts w:ascii="Times New Roman" w:hAnsi="Times New Roman" w:cs="Times New Roman"/>
        <w:sz w:val="20"/>
        <w:szCs w:val="20"/>
      </w:rPr>
    </w:pPr>
    <w:r w:rsidRPr="00CC530E">
      <w:rPr>
        <w:rFonts w:ascii="Times New Roman" w:hAnsi="Times New Roman" w:cs="Times New Roman"/>
        <w:color w:val="000000"/>
        <w:sz w:val="20"/>
        <w:szCs w:val="20"/>
      </w:rPr>
      <w:t>704-900-9143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F5493"/>
    <w:multiLevelType w:val="hybridMultilevel"/>
    <w:tmpl w:val="931AC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0B835D7"/>
    <w:multiLevelType w:val="hybridMultilevel"/>
    <w:tmpl w:val="5352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B0479"/>
    <w:multiLevelType w:val="multilevel"/>
    <w:tmpl w:val="6A1E9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81"/>
    <w:rsid w:val="0003652C"/>
    <w:rsid w:val="0009142D"/>
    <w:rsid w:val="00101434"/>
    <w:rsid w:val="00126E3A"/>
    <w:rsid w:val="002312E6"/>
    <w:rsid w:val="00506181"/>
    <w:rsid w:val="005C66BF"/>
    <w:rsid w:val="00687B90"/>
    <w:rsid w:val="0071074B"/>
    <w:rsid w:val="007F1558"/>
    <w:rsid w:val="00837FA0"/>
    <w:rsid w:val="0090139A"/>
    <w:rsid w:val="00923393"/>
    <w:rsid w:val="00A405ED"/>
    <w:rsid w:val="00A40698"/>
    <w:rsid w:val="00A81B1E"/>
    <w:rsid w:val="00BC648F"/>
    <w:rsid w:val="00CC530E"/>
    <w:rsid w:val="00D05157"/>
    <w:rsid w:val="00D554AA"/>
    <w:rsid w:val="00D65DCF"/>
    <w:rsid w:val="00EF747B"/>
    <w:rsid w:val="00F5129F"/>
    <w:rsid w:val="00FF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5CA3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181"/>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506181"/>
  </w:style>
  <w:style w:type="paragraph" w:styleId="Header">
    <w:name w:val="header"/>
    <w:basedOn w:val="Normal"/>
    <w:link w:val="HeaderChar"/>
    <w:uiPriority w:val="99"/>
    <w:unhideWhenUsed/>
    <w:rsid w:val="00687B90"/>
    <w:pPr>
      <w:tabs>
        <w:tab w:val="center" w:pos="4680"/>
        <w:tab w:val="right" w:pos="9360"/>
      </w:tabs>
    </w:pPr>
  </w:style>
  <w:style w:type="character" w:customStyle="1" w:styleId="HeaderChar">
    <w:name w:val="Header Char"/>
    <w:basedOn w:val="DefaultParagraphFont"/>
    <w:link w:val="Header"/>
    <w:uiPriority w:val="99"/>
    <w:rsid w:val="00687B90"/>
  </w:style>
  <w:style w:type="paragraph" w:styleId="Footer">
    <w:name w:val="footer"/>
    <w:basedOn w:val="Normal"/>
    <w:link w:val="FooterChar"/>
    <w:uiPriority w:val="99"/>
    <w:unhideWhenUsed/>
    <w:rsid w:val="00687B90"/>
    <w:pPr>
      <w:tabs>
        <w:tab w:val="center" w:pos="4680"/>
        <w:tab w:val="right" w:pos="9360"/>
      </w:tabs>
    </w:pPr>
  </w:style>
  <w:style w:type="character" w:customStyle="1" w:styleId="FooterChar">
    <w:name w:val="Footer Char"/>
    <w:basedOn w:val="DefaultParagraphFont"/>
    <w:link w:val="Footer"/>
    <w:uiPriority w:val="99"/>
    <w:rsid w:val="00687B90"/>
  </w:style>
  <w:style w:type="paragraph" w:styleId="ListParagraph">
    <w:name w:val="List Paragraph"/>
    <w:basedOn w:val="Normal"/>
    <w:uiPriority w:val="34"/>
    <w:qFormat/>
    <w:rsid w:val="00687B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181"/>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506181"/>
  </w:style>
  <w:style w:type="paragraph" w:styleId="Header">
    <w:name w:val="header"/>
    <w:basedOn w:val="Normal"/>
    <w:link w:val="HeaderChar"/>
    <w:uiPriority w:val="99"/>
    <w:unhideWhenUsed/>
    <w:rsid w:val="00687B90"/>
    <w:pPr>
      <w:tabs>
        <w:tab w:val="center" w:pos="4680"/>
        <w:tab w:val="right" w:pos="9360"/>
      </w:tabs>
    </w:pPr>
  </w:style>
  <w:style w:type="character" w:customStyle="1" w:styleId="HeaderChar">
    <w:name w:val="Header Char"/>
    <w:basedOn w:val="DefaultParagraphFont"/>
    <w:link w:val="Header"/>
    <w:uiPriority w:val="99"/>
    <w:rsid w:val="00687B90"/>
  </w:style>
  <w:style w:type="paragraph" w:styleId="Footer">
    <w:name w:val="footer"/>
    <w:basedOn w:val="Normal"/>
    <w:link w:val="FooterChar"/>
    <w:uiPriority w:val="99"/>
    <w:unhideWhenUsed/>
    <w:rsid w:val="00687B90"/>
    <w:pPr>
      <w:tabs>
        <w:tab w:val="center" w:pos="4680"/>
        <w:tab w:val="right" w:pos="9360"/>
      </w:tabs>
    </w:pPr>
  </w:style>
  <w:style w:type="character" w:customStyle="1" w:styleId="FooterChar">
    <w:name w:val="Footer Char"/>
    <w:basedOn w:val="DefaultParagraphFont"/>
    <w:link w:val="Footer"/>
    <w:uiPriority w:val="99"/>
    <w:rsid w:val="00687B90"/>
  </w:style>
  <w:style w:type="paragraph" w:styleId="ListParagraph">
    <w:name w:val="List Paragraph"/>
    <w:basedOn w:val="Normal"/>
    <w:uiPriority w:val="34"/>
    <w:qFormat/>
    <w:rsid w:val="00687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7734">
      <w:bodyDiv w:val="1"/>
      <w:marLeft w:val="0"/>
      <w:marRight w:val="0"/>
      <w:marTop w:val="0"/>
      <w:marBottom w:val="0"/>
      <w:divBdr>
        <w:top w:val="none" w:sz="0" w:space="0" w:color="auto"/>
        <w:left w:val="none" w:sz="0" w:space="0" w:color="auto"/>
        <w:bottom w:val="none" w:sz="0" w:space="0" w:color="auto"/>
        <w:right w:val="none" w:sz="0" w:space="0" w:color="auto"/>
      </w:divBdr>
    </w:div>
    <w:div w:id="470682463">
      <w:bodyDiv w:val="1"/>
      <w:marLeft w:val="0"/>
      <w:marRight w:val="0"/>
      <w:marTop w:val="0"/>
      <w:marBottom w:val="0"/>
      <w:divBdr>
        <w:top w:val="none" w:sz="0" w:space="0" w:color="auto"/>
        <w:left w:val="none" w:sz="0" w:space="0" w:color="auto"/>
        <w:bottom w:val="none" w:sz="0" w:space="0" w:color="auto"/>
        <w:right w:val="none" w:sz="0" w:space="0" w:color="auto"/>
      </w:divBdr>
    </w:div>
    <w:div w:id="860044784">
      <w:bodyDiv w:val="1"/>
      <w:marLeft w:val="0"/>
      <w:marRight w:val="0"/>
      <w:marTop w:val="0"/>
      <w:marBottom w:val="0"/>
      <w:divBdr>
        <w:top w:val="none" w:sz="0" w:space="0" w:color="auto"/>
        <w:left w:val="none" w:sz="0" w:space="0" w:color="auto"/>
        <w:bottom w:val="none" w:sz="0" w:space="0" w:color="auto"/>
        <w:right w:val="none" w:sz="0" w:space="0" w:color="auto"/>
      </w:divBdr>
    </w:div>
    <w:div w:id="1045258885">
      <w:bodyDiv w:val="1"/>
      <w:marLeft w:val="0"/>
      <w:marRight w:val="0"/>
      <w:marTop w:val="0"/>
      <w:marBottom w:val="0"/>
      <w:divBdr>
        <w:top w:val="none" w:sz="0" w:space="0" w:color="auto"/>
        <w:left w:val="none" w:sz="0" w:space="0" w:color="auto"/>
        <w:bottom w:val="none" w:sz="0" w:space="0" w:color="auto"/>
        <w:right w:val="none" w:sz="0" w:space="0" w:color="auto"/>
      </w:divBdr>
    </w:div>
    <w:div w:id="1097477996">
      <w:bodyDiv w:val="1"/>
      <w:marLeft w:val="0"/>
      <w:marRight w:val="0"/>
      <w:marTop w:val="0"/>
      <w:marBottom w:val="0"/>
      <w:divBdr>
        <w:top w:val="none" w:sz="0" w:space="0" w:color="auto"/>
        <w:left w:val="none" w:sz="0" w:space="0" w:color="auto"/>
        <w:bottom w:val="none" w:sz="0" w:space="0" w:color="auto"/>
        <w:right w:val="none" w:sz="0" w:space="0" w:color="auto"/>
      </w:divBdr>
    </w:div>
    <w:div w:id="1509295828">
      <w:bodyDiv w:val="1"/>
      <w:marLeft w:val="0"/>
      <w:marRight w:val="0"/>
      <w:marTop w:val="0"/>
      <w:marBottom w:val="0"/>
      <w:divBdr>
        <w:top w:val="none" w:sz="0" w:space="0" w:color="auto"/>
        <w:left w:val="none" w:sz="0" w:space="0" w:color="auto"/>
        <w:bottom w:val="none" w:sz="0" w:space="0" w:color="auto"/>
        <w:right w:val="none" w:sz="0" w:space="0" w:color="auto"/>
      </w:divBdr>
    </w:div>
    <w:div w:id="1734694967">
      <w:bodyDiv w:val="1"/>
      <w:marLeft w:val="0"/>
      <w:marRight w:val="0"/>
      <w:marTop w:val="0"/>
      <w:marBottom w:val="0"/>
      <w:divBdr>
        <w:top w:val="none" w:sz="0" w:space="0" w:color="auto"/>
        <w:left w:val="none" w:sz="0" w:space="0" w:color="auto"/>
        <w:bottom w:val="none" w:sz="0" w:space="0" w:color="auto"/>
        <w:right w:val="none" w:sz="0" w:space="0" w:color="auto"/>
      </w:divBdr>
    </w:div>
    <w:div w:id="1771197995">
      <w:bodyDiv w:val="1"/>
      <w:marLeft w:val="0"/>
      <w:marRight w:val="0"/>
      <w:marTop w:val="0"/>
      <w:marBottom w:val="0"/>
      <w:divBdr>
        <w:top w:val="none" w:sz="0" w:space="0" w:color="auto"/>
        <w:left w:val="none" w:sz="0" w:space="0" w:color="auto"/>
        <w:bottom w:val="none" w:sz="0" w:space="0" w:color="auto"/>
        <w:right w:val="none" w:sz="0" w:space="0" w:color="auto"/>
      </w:divBdr>
    </w:div>
    <w:div w:id="1979187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3234</Words>
  <Characters>18439</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Rosen</dc:creator>
  <cp:keywords/>
  <dc:description/>
  <cp:lastModifiedBy>Melanie Rosen</cp:lastModifiedBy>
  <cp:revision>2</cp:revision>
  <cp:lastPrinted>2018-05-08T15:57:00Z</cp:lastPrinted>
  <dcterms:created xsi:type="dcterms:W3CDTF">2018-05-21T16:28:00Z</dcterms:created>
  <dcterms:modified xsi:type="dcterms:W3CDTF">2018-05-21T16:28:00Z</dcterms:modified>
</cp:coreProperties>
</file>